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45" w:rsidRPr="003E5155" w:rsidRDefault="007A3C21" w:rsidP="007038A2">
      <w:pPr>
        <w:rPr>
          <w:rFonts w:eastAsia="Times New Roman" w:cstheme="minorHAnsi"/>
          <w:b/>
          <w:noProof/>
          <w:color w:val="231F20"/>
        </w:rPr>
      </w:pPr>
      <w:r w:rsidRPr="003E5155"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551180</wp:posOffset>
            </wp:positionV>
            <wp:extent cx="6118225" cy="1832610"/>
            <wp:effectExtent l="0" t="0" r="0" b="0"/>
            <wp:wrapSquare wrapText="bothSides"/>
            <wp:docPr id="2" name="Immagine 1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155"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-574040</wp:posOffset>
            </wp:positionV>
            <wp:extent cx="6123305" cy="1076960"/>
            <wp:effectExtent l="1905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8C1" w:rsidRPr="003E5155" w:rsidRDefault="003368C1" w:rsidP="00CA43E3">
      <w:pPr>
        <w:rPr>
          <w:rFonts w:eastAsia="Times New Roman" w:cstheme="minorHAnsi"/>
          <w:b/>
          <w:color w:val="231F20"/>
        </w:rPr>
      </w:pPr>
      <w:r w:rsidRPr="003E5155">
        <w:rPr>
          <w:rFonts w:eastAsia="Times New Roman" w:cstheme="minorHAnsi"/>
          <w:b/>
          <w:color w:val="231F20"/>
        </w:rPr>
        <w:t>ALLEGATO 1</w:t>
      </w:r>
    </w:p>
    <w:p w:rsidR="007038A2" w:rsidRPr="003E5155" w:rsidRDefault="003368C1" w:rsidP="00A30990">
      <w:pPr>
        <w:jc w:val="both"/>
        <w:rPr>
          <w:rFonts w:eastAsia="Times New Roman" w:cstheme="minorHAnsi"/>
          <w:b/>
          <w:color w:val="231F20"/>
          <w:u w:val="single"/>
        </w:rPr>
      </w:pPr>
      <w:r w:rsidRPr="003E5155">
        <w:rPr>
          <w:rFonts w:eastAsia="Times New Roman" w:cstheme="minorHAnsi"/>
          <w:b/>
          <w:color w:val="231F20"/>
        </w:rPr>
        <w:t>I</w:t>
      </w:r>
      <w:r w:rsidR="007038A2" w:rsidRPr="003E5155">
        <w:rPr>
          <w:rFonts w:eastAsia="Times New Roman" w:cstheme="minorHAnsi"/>
          <w:b/>
          <w:color w:val="231F20"/>
        </w:rPr>
        <w:t>stanza di partecipazione per il reclutamento della figura di</w:t>
      </w:r>
      <w:r w:rsidR="007038A2" w:rsidRPr="003E5155">
        <w:rPr>
          <w:rFonts w:cstheme="minorHAnsi"/>
          <w:b/>
          <w:color w:val="231F20"/>
        </w:rPr>
        <w:t xml:space="preserve"> </w:t>
      </w:r>
      <w:r w:rsidR="00D56B2D">
        <w:rPr>
          <w:rFonts w:eastAsia="Times New Roman" w:cstheme="minorHAnsi"/>
          <w:b/>
          <w:color w:val="231F20"/>
        </w:rPr>
        <w:t xml:space="preserve">ESPERTO </w:t>
      </w:r>
      <w:r w:rsidR="00A30990">
        <w:rPr>
          <w:rFonts w:eastAsia="Times New Roman" w:cstheme="minorHAnsi"/>
          <w:b/>
          <w:color w:val="231F20"/>
        </w:rPr>
        <w:t xml:space="preserve">– PERCORSI </w:t>
      </w:r>
      <w:r w:rsidR="006420FB">
        <w:rPr>
          <w:rFonts w:eastAsia="Times New Roman" w:cstheme="minorHAnsi"/>
          <w:b/>
          <w:color w:val="231F20"/>
        </w:rPr>
        <w:t xml:space="preserve">FORMATIVI </w:t>
      </w:r>
      <w:r w:rsidR="00A30990">
        <w:rPr>
          <w:rFonts w:eastAsia="Times New Roman" w:cstheme="minorHAnsi"/>
          <w:b/>
          <w:color w:val="231F20"/>
        </w:rPr>
        <w:t>LABORATORIALI</w:t>
      </w:r>
    </w:p>
    <w:p w:rsidR="007A3C21" w:rsidRPr="003E5155" w:rsidRDefault="003368C1" w:rsidP="00112EF2">
      <w:pPr>
        <w:spacing w:after="0"/>
        <w:ind w:right="187"/>
        <w:jc w:val="both"/>
        <w:rPr>
          <w:rFonts w:cstheme="minorHAnsi"/>
          <w:b/>
        </w:rPr>
      </w:pPr>
      <w:r w:rsidRPr="003E5155">
        <w:rPr>
          <w:rFonts w:cstheme="minorHAnsi"/>
          <w:b/>
        </w:rPr>
        <w:t xml:space="preserve">AVVISO INTERNO PER LA SELEZIONE DI </w:t>
      </w:r>
      <w:r w:rsidR="007A3C21" w:rsidRPr="003E5155">
        <w:rPr>
          <w:rFonts w:eastAsia="Times New Roman" w:cstheme="minorHAnsi"/>
          <w:b/>
        </w:rPr>
        <w:t>DOCENTE</w:t>
      </w:r>
      <w:r w:rsidRPr="003E5155">
        <w:rPr>
          <w:rFonts w:eastAsia="Times New Roman" w:cstheme="minorHAnsi"/>
          <w:b/>
        </w:rPr>
        <w:t xml:space="preserve"> </w:t>
      </w:r>
      <w:r w:rsidR="003E5155" w:rsidRPr="003E5155">
        <w:rPr>
          <w:rFonts w:eastAsia="Times New Roman" w:cstheme="minorHAnsi"/>
          <w:b/>
          <w:color w:val="231F20"/>
        </w:rPr>
        <w:t>ESPERTO</w:t>
      </w:r>
      <w:r w:rsidR="00D56B2D">
        <w:rPr>
          <w:rFonts w:eastAsia="Times New Roman" w:cstheme="minorHAnsi"/>
          <w:b/>
          <w:color w:val="231F20"/>
        </w:rPr>
        <w:t xml:space="preserve"> </w:t>
      </w:r>
      <w:r w:rsidR="00AA266B" w:rsidRPr="003E5155">
        <w:rPr>
          <w:rFonts w:eastAsia="Times New Roman" w:cstheme="minorHAnsi"/>
          <w:b/>
        </w:rPr>
        <w:t>A</w:t>
      </w:r>
      <w:r w:rsidRPr="003E5155">
        <w:rPr>
          <w:rFonts w:eastAsia="Times New Roman" w:cstheme="minorHAnsi"/>
          <w:b/>
        </w:rPr>
        <w:t xml:space="preserve"> VALERE SUL PROGETTO:</w:t>
      </w:r>
      <w:r w:rsidRPr="003E5155">
        <w:rPr>
          <w:rFonts w:cstheme="minorHAnsi"/>
          <w:b/>
          <w:spacing w:val="-4"/>
        </w:rPr>
        <w:t xml:space="preserve"> </w:t>
      </w:r>
      <w:r w:rsidR="007A3C21" w:rsidRPr="003E5155">
        <w:rPr>
          <w:rFonts w:cstheme="minorHAnsi"/>
          <w:bCs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="007A3C21" w:rsidRPr="003E5155">
        <w:rPr>
          <w:rFonts w:cstheme="minorHAnsi"/>
          <w:b/>
          <w:bCs/>
          <w:lang w:eastAsia="en-US"/>
        </w:rPr>
        <w:t>Azioni integrate per la realizzazione di ambienti didattici</w:t>
      </w:r>
      <w:r w:rsidR="007A3C21" w:rsidRPr="003E5155">
        <w:rPr>
          <w:rFonts w:cstheme="minorHAnsi"/>
          <w:b/>
          <w:bCs/>
        </w:rPr>
        <w:t xml:space="preserve"> </w:t>
      </w:r>
      <w:r w:rsidR="007A3C21" w:rsidRPr="003E5155">
        <w:rPr>
          <w:rFonts w:cstheme="minorHAnsi"/>
          <w:b/>
          <w:bCs/>
          <w:lang w:eastAsia="en-US"/>
        </w:rPr>
        <w:t>accoglienti e l’organizzazione di attività didattiche e di</w:t>
      </w:r>
      <w:r w:rsidR="007A3C21" w:rsidRPr="003E5155">
        <w:rPr>
          <w:rFonts w:cstheme="minorHAnsi"/>
          <w:b/>
          <w:bCs/>
        </w:rPr>
        <w:t xml:space="preserve"> </w:t>
      </w:r>
      <w:r w:rsidR="007A3C21" w:rsidRPr="003E5155">
        <w:rPr>
          <w:rFonts w:cstheme="minorHAnsi"/>
          <w:b/>
          <w:bCs/>
          <w:lang w:eastAsia="en-US"/>
        </w:rPr>
        <w:t xml:space="preserve">tutoraggio funzionali a contrastare l’abbandono scolastico </w:t>
      </w:r>
      <w:r w:rsidR="007A3C21" w:rsidRPr="003E5155">
        <w:rPr>
          <w:rFonts w:cstheme="minorHAnsi"/>
          <w:bCs/>
          <w:lang w:eastAsia="en-US"/>
        </w:rPr>
        <w:t>–</w:t>
      </w:r>
      <w:r w:rsidR="007A3C21" w:rsidRPr="003E5155">
        <w:rPr>
          <w:rFonts w:cstheme="minorHAnsi"/>
          <w:bCs/>
        </w:rPr>
        <w:t xml:space="preserve"> </w:t>
      </w:r>
      <w:r w:rsidR="007A3C21" w:rsidRPr="003E5155">
        <w:rPr>
          <w:rFonts w:cstheme="minorHAnsi"/>
          <w:b/>
          <w:bCs/>
          <w:lang w:eastAsia="en-US"/>
        </w:rPr>
        <w:t>Agenda sud – Fase 2 (D.M. 106/2025)</w:t>
      </w:r>
    </w:p>
    <w:p w:rsidR="007A3C21" w:rsidRPr="003E5155" w:rsidRDefault="007A3C21" w:rsidP="007A3C2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E515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Codice progetto: </w:t>
      </w:r>
      <w:r w:rsidRPr="003E5155">
        <w:rPr>
          <w:rFonts w:asciiTheme="minorHAnsi" w:hAnsiTheme="minorHAnsi" w:cstheme="minorHAnsi"/>
          <w:b/>
          <w:color w:val="auto"/>
          <w:sz w:val="22"/>
          <w:szCs w:val="22"/>
        </w:rPr>
        <w:t>M4C1I1.4-2025-1685-P-62120</w:t>
      </w:r>
    </w:p>
    <w:p w:rsidR="007A3C21" w:rsidRPr="003E5155" w:rsidRDefault="007A3C21" w:rsidP="007A3C2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E5155">
        <w:rPr>
          <w:rFonts w:asciiTheme="minorHAnsi" w:hAnsiTheme="minorHAnsi" w:cstheme="minorHAnsi"/>
          <w:b/>
          <w:bCs/>
          <w:color w:val="auto"/>
          <w:sz w:val="22"/>
          <w:szCs w:val="22"/>
        </w:rPr>
        <w:t>CUP: H14D25002070006</w:t>
      </w:r>
    </w:p>
    <w:p w:rsidR="007A3C21" w:rsidRPr="003E5155" w:rsidRDefault="007A3C21" w:rsidP="007A3C2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E5155">
        <w:rPr>
          <w:rFonts w:asciiTheme="minorHAnsi" w:hAnsiTheme="minorHAnsi" w:cstheme="minorHAnsi"/>
          <w:b/>
          <w:bCs/>
          <w:color w:val="auto"/>
          <w:sz w:val="22"/>
          <w:szCs w:val="22"/>
        </w:rPr>
        <w:t>Titolo progetto: SPAZI PER LA SCUOLA CHE CRESCE</w:t>
      </w:r>
    </w:p>
    <w:p w:rsidR="00B53E45" w:rsidRPr="003E5155" w:rsidRDefault="00B53E45" w:rsidP="003368C1">
      <w:pPr>
        <w:rPr>
          <w:rFonts w:eastAsia="Times New Roman" w:cstheme="minorHAnsi"/>
          <w:b/>
          <w:color w:val="231F20"/>
        </w:rPr>
      </w:pPr>
    </w:p>
    <w:p w:rsidR="003368C1" w:rsidRPr="003E5155" w:rsidRDefault="003368C1" w:rsidP="003368C1">
      <w:pPr>
        <w:pStyle w:val="Titolo1"/>
        <w:spacing w:after="14"/>
        <w:ind w:right="947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3E515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Il/La sottoscr</w:t>
      </w:r>
      <w:r w:rsidR="00CB55ED" w:rsidRPr="003E515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itt_</w:t>
      </w:r>
    </w:p>
    <w:p w:rsidR="003368C1" w:rsidRPr="003E5155" w:rsidRDefault="003368C1" w:rsidP="003368C1">
      <w:pPr>
        <w:pStyle w:val="Titolo1"/>
        <w:spacing w:after="14"/>
        <w:ind w:right="94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3368C1" w:rsidRPr="003E5155" w:rsidRDefault="003368C1" w:rsidP="003368C1">
      <w:pPr>
        <w:pStyle w:val="Titolo1"/>
        <w:spacing w:after="14"/>
        <w:ind w:right="947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AA266B" w:rsidRPr="003E5155" w:rsidRDefault="00AA266B" w:rsidP="00AA266B">
      <w:pPr>
        <w:rPr>
          <w:rFonts w:cstheme="minorHAnsi"/>
        </w:rPr>
      </w:pPr>
    </w:p>
    <w:tbl>
      <w:tblPr>
        <w:tblpPr w:leftFromText="141" w:rightFromText="141" w:vertAnchor="text" w:horzAnchor="page" w:tblpX="1037" w:tblpY="-728"/>
        <w:tblW w:w="10226" w:type="dxa"/>
        <w:tblInd w:w="5" w:type="dxa"/>
        <w:tblLayout w:type="fixed"/>
        <w:tblCellMar>
          <w:left w:w="5" w:type="dxa"/>
          <w:right w:w="5" w:type="dxa"/>
        </w:tblCellMar>
        <w:tblLook w:val="01E0"/>
      </w:tblPr>
      <w:tblGrid>
        <w:gridCol w:w="3635"/>
        <w:gridCol w:w="6591"/>
      </w:tblGrid>
      <w:tr w:rsidR="003368C1" w:rsidRPr="003E5155" w:rsidTr="00B53E45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</w:rPr>
              <w:t>Nome</w:t>
            </w:r>
            <w:r w:rsidRPr="003E515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E5155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  <w:w w:val="95"/>
              </w:rPr>
              <w:t>Luogo</w:t>
            </w:r>
            <w:r w:rsidRPr="003E5155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e</w:t>
            </w:r>
            <w:r w:rsidRPr="003E5155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data</w:t>
            </w:r>
            <w:r w:rsidRPr="003E5155">
              <w:rPr>
                <w:rFonts w:asciiTheme="minorHAnsi" w:hAnsiTheme="minorHAnsi" w:cstheme="minorHAnsi"/>
                <w:spacing w:val="5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di</w:t>
            </w:r>
            <w:r w:rsidRPr="003E5155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before="54"/>
              <w:ind w:right="97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  <w:w w:val="95"/>
              </w:rPr>
              <w:t>Codice</w:t>
            </w:r>
            <w:r w:rsidRPr="003E5155">
              <w:rPr>
                <w:rFonts w:asciiTheme="minorHAnsi" w:hAnsiTheme="minorHAnsi" w:cstheme="minorHAnsi"/>
                <w:spacing w:val="20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before="44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  <w:w w:val="95"/>
              </w:rPr>
              <w:t>Telefono</w:t>
            </w:r>
            <w:r w:rsidRPr="003E5155">
              <w:rPr>
                <w:rFonts w:asciiTheme="minorHAnsi" w:hAnsiTheme="minorHAnsi" w:cstheme="minorHAnsi"/>
                <w:spacing w:val="22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fisso</w:t>
            </w:r>
          </w:p>
          <w:p w:rsidR="003368C1" w:rsidRPr="003E5155" w:rsidRDefault="003368C1" w:rsidP="00D358AB">
            <w:pPr>
              <w:pStyle w:val="TableParagraph"/>
              <w:spacing w:before="36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  <w:w w:val="95"/>
              </w:rPr>
              <w:t>Indirizzo</w:t>
            </w:r>
            <w:r w:rsidRPr="003E5155">
              <w:rPr>
                <w:rFonts w:asciiTheme="minorHAnsi" w:hAnsiTheme="minorHAnsi" w:cstheme="minorHAnsi"/>
                <w:spacing w:val="5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tabs>
                <w:tab w:val="left" w:pos="1964"/>
              </w:tabs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3E5155" w:rsidRPr="00CA43E3" w:rsidRDefault="003E5155" w:rsidP="00CA43E3">
      <w:pPr>
        <w:widowControl w:val="0"/>
        <w:adjustRightInd w:val="0"/>
        <w:spacing w:before="120" w:after="120"/>
        <w:jc w:val="both"/>
        <w:textAlignment w:val="baseline"/>
        <w:rPr>
          <w:rFonts w:eastAsia="Times New Roman" w:cstheme="minorHAnsi"/>
          <w:bCs/>
        </w:rPr>
      </w:pPr>
      <w:r w:rsidRPr="003E5155">
        <w:rPr>
          <w:rFonts w:eastAsia="Times New Roman" w:cstheme="minorHAnsi"/>
          <w:bCs/>
        </w:rPr>
        <w:t xml:space="preserve">consapevole che la falsità in atti e le dichiarazioni mendaci sono punite ai sensi del codice penale e delle </w:t>
      </w:r>
      <w:r w:rsidRPr="003E5155">
        <w:rPr>
          <w:rFonts w:eastAsia="Times New Roman" w:cstheme="minorHAnsi"/>
          <w:bCs/>
        </w:rPr>
        <w:lastRenderedPageBreak/>
        <w:t>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53E45" w:rsidRPr="003E5155" w:rsidRDefault="00B53E45" w:rsidP="00112EF2">
      <w:pPr>
        <w:pStyle w:val="Titolo1"/>
        <w:spacing w:after="14"/>
        <w:ind w:right="947"/>
        <w:jc w:val="center"/>
        <w:rPr>
          <w:rFonts w:asciiTheme="minorHAnsi" w:hAnsiTheme="minorHAnsi" w:cstheme="minorHAnsi"/>
          <w:bCs/>
          <w:sz w:val="22"/>
          <w:szCs w:val="22"/>
          <w:u w:val="none"/>
        </w:rPr>
      </w:pPr>
      <w:r w:rsidRPr="003E5155">
        <w:rPr>
          <w:rFonts w:asciiTheme="minorHAnsi" w:hAnsiTheme="minorHAnsi" w:cstheme="minorHAnsi"/>
          <w:bCs/>
          <w:sz w:val="22"/>
          <w:szCs w:val="22"/>
          <w:u w:val="none"/>
        </w:rPr>
        <w:t>CHIEDE</w:t>
      </w:r>
    </w:p>
    <w:p w:rsidR="00CB55ED" w:rsidRPr="003E5155" w:rsidRDefault="00CB55ED" w:rsidP="003368C1">
      <w:pPr>
        <w:pStyle w:val="a"/>
        <w:spacing w:before="36"/>
        <w:rPr>
          <w:rFonts w:asciiTheme="minorHAnsi" w:hAnsiTheme="minorHAnsi" w:cstheme="minorHAnsi"/>
          <w:w w:val="95"/>
          <w:sz w:val="22"/>
          <w:szCs w:val="22"/>
        </w:rPr>
      </w:pPr>
    </w:p>
    <w:p w:rsidR="003E5155" w:rsidRPr="003E5155" w:rsidRDefault="003E5155" w:rsidP="003E5155">
      <w:pPr>
        <w:pStyle w:val="Heading3"/>
        <w:spacing w:line="276" w:lineRule="auto"/>
        <w:ind w:left="0"/>
        <w:rPr>
          <w:rFonts w:asciiTheme="minorHAnsi" w:hAnsiTheme="minorHAnsi" w:cstheme="minorHAnsi"/>
          <w:b w:val="0"/>
          <w:w w:val="95"/>
        </w:rPr>
      </w:pPr>
      <w:r w:rsidRPr="003E5155">
        <w:rPr>
          <w:rFonts w:asciiTheme="minorHAnsi" w:hAnsiTheme="minorHAnsi" w:cstheme="minorHAnsi"/>
          <w:b w:val="0"/>
          <w:w w:val="95"/>
        </w:rPr>
        <w:t>di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Pr="003E5155">
        <w:rPr>
          <w:rFonts w:asciiTheme="minorHAnsi" w:hAnsiTheme="minorHAnsi" w:cstheme="minorHAnsi"/>
          <w:b w:val="0"/>
          <w:w w:val="95"/>
        </w:rPr>
        <w:t>partecipare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Pr="003E5155">
        <w:rPr>
          <w:rFonts w:asciiTheme="minorHAnsi" w:hAnsiTheme="minorHAnsi" w:cstheme="minorHAnsi"/>
          <w:b w:val="0"/>
          <w:w w:val="95"/>
        </w:rPr>
        <w:t>alla selezione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Pr="003E5155">
        <w:rPr>
          <w:rFonts w:asciiTheme="minorHAnsi" w:hAnsiTheme="minorHAnsi" w:cstheme="minorHAnsi"/>
          <w:b w:val="0"/>
          <w:w w:val="95"/>
        </w:rPr>
        <w:t>di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Pr="003E5155">
        <w:rPr>
          <w:rFonts w:asciiTheme="minorHAnsi" w:hAnsiTheme="minorHAnsi" w:cstheme="minorHAnsi"/>
          <w:b w:val="0"/>
          <w:w w:val="95"/>
        </w:rPr>
        <w:t>cui all’oggetto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Pr="003E5155">
        <w:rPr>
          <w:rFonts w:asciiTheme="minorHAnsi" w:hAnsiTheme="minorHAnsi" w:cstheme="minorHAnsi"/>
          <w:b w:val="0"/>
          <w:w w:val="95"/>
        </w:rPr>
        <w:t>per l'attribuzione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Pr="003E5155">
        <w:rPr>
          <w:rFonts w:asciiTheme="minorHAnsi" w:hAnsiTheme="minorHAnsi" w:cstheme="minorHAnsi"/>
          <w:b w:val="0"/>
          <w:w w:val="95"/>
        </w:rPr>
        <w:t>dell'incarico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="00FF7640">
        <w:rPr>
          <w:rFonts w:asciiTheme="minorHAnsi" w:hAnsiTheme="minorHAnsi" w:cstheme="minorHAnsi"/>
          <w:b w:val="0"/>
          <w:w w:val="95"/>
        </w:rPr>
        <w:t>di:</w:t>
      </w:r>
    </w:p>
    <w:p w:rsidR="003E5155" w:rsidRPr="003E5155" w:rsidRDefault="003E5155" w:rsidP="003E5155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 w:rsidRPr="003E5155">
        <w:rPr>
          <w:rFonts w:eastAsia="Calibri" w:cstheme="minorHAnsi"/>
          <w:w w:val="95"/>
        </w:rPr>
        <w:t>ESPERTO</w:t>
      </w:r>
    </w:p>
    <w:p w:rsidR="003E5155" w:rsidRPr="00CA43E3" w:rsidRDefault="003E5155" w:rsidP="00CA43E3">
      <w:pPr>
        <w:widowControl w:val="0"/>
        <w:adjustRightInd w:val="0"/>
        <w:spacing w:before="120" w:after="120"/>
        <w:jc w:val="both"/>
        <w:textAlignment w:val="baseline"/>
        <w:rPr>
          <w:rFonts w:eastAsia="Calibri" w:cstheme="minorHAnsi"/>
        </w:rPr>
      </w:pPr>
      <w:r w:rsidRPr="003E5155">
        <w:rPr>
          <w:rFonts w:cstheme="minorHAnsi"/>
        </w:rPr>
        <w:t>in qualità di docente interno all’Istituzione scolastica</w:t>
      </w:r>
      <w:r w:rsidR="00CA43E3">
        <w:rPr>
          <w:rFonts w:eastAsia="Calibri" w:cstheme="minorHAnsi"/>
        </w:rPr>
        <w:t xml:space="preserve">, </w:t>
      </w:r>
      <w:r w:rsidRPr="003E5155">
        <w:rPr>
          <w:rFonts w:cstheme="minorHAnsi"/>
          <w:w w:val="95"/>
        </w:rPr>
        <w:t>relativamente al seguente percorso</w:t>
      </w:r>
      <w:r w:rsidR="006420FB">
        <w:rPr>
          <w:rFonts w:cstheme="minorHAnsi"/>
          <w:w w:val="95"/>
        </w:rPr>
        <w:t xml:space="preserve"> formativo laboratoriale</w:t>
      </w:r>
      <w:r w:rsidRPr="003E5155">
        <w:rPr>
          <w:rFonts w:cstheme="minorHAnsi"/>
          <w:w w:val="95"/>
        </w:rPr>
        <w:t>:</w:t>
      </w:r>
    </w:p>
    <w:p w:rsidR="003E5155" w:rsidRPr="003E5155" w:rsidRDefault="003E5155" w:rsidP="003E5155">
      <w:pPr>
        <w:spacing w:after="0" w:line="240" w:lineRule="auto"/>
        <w:rPr>
          <w:rFonts w:cstheme="minorHAnsi"/>
        </w:rPr>
      </w:pPr>
    </w:p>
    <w:p w:rsidR="003E5155" w:rsidRPr="003E5155" w:rsidRDefault="00E92F47" w:rsidP="003E5155">
      <w:pPr>
        <w:spacing w:after="0" w:line="240" w:lineRule="auto"/>
        <w:rPr>
          <w:rFonts w:eastAsia="Calibri" w:cstheme="minorHAnsi"/>
        </w:rPr>
      </w:pPr>
      <w:r w:rsidRPr="00E92F47">
        <w:rPr>
          <w:rFonts w:cstheme="minorHAnsi"/>
          <w:noProof/>
        </w:rPr>
        <w:pict>
          <v:rect id="_x0000_s1026" style="position:absolute;margin-left:-.3pt;margin-top:1.85pt;width:10.65pt;height:8.35pt;z-index:251669504"/>
        </w:pict>
      </w:r>
      <w:r w:rsidR="003E5155" w:rsidRPr="003E5155">
        <w:rPr>
          <w:rFonts w:cstheme="minorHAnsi"/>
        </w:rPr>
        <w:t xml:space="preserve">       “Il mondo virtuale che vorrei”</w:t>
      </w:r>
    </w:p>
    <w:p w:rsidR="003E5155" w:rsidRPr="003E5155" w:rsidRDefault="003E5155" w:rsidP="003E5155">
      <w:pPr>
        <w:spacing w:after="0" w:line="240" w:lineRule="auto"/>
        <w:rPr>
          <w:rFonts w:eastAsia="Calibri" w:cstheme="minorHAnsi"/>
        </w:rPr>
      </w:pPr>
    </w:p>
    <w:p w:rsidR="003E5155" w:rsidRPr="003E5155" w:rsidRDefault="00E92F47" w:rsidP="003E5155">
      <w:pPr>
        <w:spacing w:after="0" w:line="240" w:lineRule="auto"/>
        <w:rPr>
          <w:rFonts w:eastAsia="Calibri" w:cstheme="minorHAnsi"/>
        </w:rPr>
      </w:pPr>
      <w:r w:rsidRPr="00E92F47">
        <w:rPr>
          <w:rFonts w:cstheme="minorHAnsi"/>
          <w:noProof/>
        </w:rPr>
        <w:pict>
          <v:rect id="_x0000_s1028" style="position:absolute;margin-left:-.3pt;margin-top:1.85pt;width:10.65pt;height:8.35pt;z-index:251671552"/>
        </w:pict>
      </w:r>
      <w:r w:rsidR="003E5155" w:rsidRPr="003E5155">
        <w:rPr>
          <w:rFonts w:cstheme="minorHAnsi"/>
        </w:rPr>
        <w:t xml:space="preserve">       “</w:t>
      </w:r>
      <w:hyperlink r:id="rId10" w:history="1">
        <w:r w:rsidR="003E5155" w:rsidRPr="003E5155">
          <w:rPr>
            <w:rFonts w:cstheme="minorHAnsi"/>
          </w:rPr>
          <w:t>Esplora e Impara: Competenze Digitali per il Futuro</w:t>
        </w:r>
      </w:hyperlink>
      <w:r w:rsidR="003E5155" w:rsidRPr="003E5155">
        <w:rPr>
          <w:rFonts w:cstheme="minorHAnsi"/>
        </w:rPr>
        <w:t>”</w:t>
      </w:r>
    </w:p>
    <w:p w:rsidR="003E5155" w:rsidRPr="003E5155" w:rsidRDefault="003E5155" w:rsidP="003E5155">
      <w:pPr>
        <w:spacing w:after="0" w:line="240" w:lineRule="auto"/>
        <w:rPr>
          <w:rFonts w:cstheme="minorHAnsi"/>
        </w:rPr>
      </w:pPr>
    </w:p>
    <w:p w:rsidR="003E5155" w:rsidRPr="003E5155" w:rsidRDefault="00E92F47" w:rsidP="003E5155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>
          <v:rect id="_x0000_s1027" style="position:absolute;margin-left:-.3pt;margin-top:1.9pt;width:10.65pt;height:8.35pt;z-index:251670528"/>
        </w:pict>
      </w:r>
      <w:r w:rsidR="003E5155" w:rsidRPr="003E5155">
        <w:rPr>
          <w:rFonts w:cstheme="minorHAnsi"/>
        </w:rPr>
        <w:t xml:space="preserve">        “Byte &amp; Fun: un viaggio nell’informatica”</w:t>
      </w:r>
    </w:p>
    <w:p w:rsidR="003E5155" w:rsidRPr="003E5155" w:rsidRDefault="003E5155" w:rsidP="003E5155">
      <w:pPr>
        <w:spacing w:after="0" w:line="240" w:lineRule="auto"/>
        <w:rPr>
          <w:rFonts w:cstheme="minorHAnsi"/>
        </w:rPr>
      </w:pPr>
    </w:p>
    <w:p w:rsidR="003E5155" w:rsidRPr="003E5155" w:rsidRDefault="00E92F47" w:rsidP="003E5155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>
          <v:rect id="_x0000_s1029" style="position:absolute;margin-left:-.3pt;margin-top:2.85pt;width:10.65pt;height:8.35pt;z-index:251672576"/>
        </w:pict>
      </w:r>
      <w:r w:rsidR="003E5155" w:rsidRPr="003E5155">
        <w:rPr>
          <w:rFonts w:cstheme="minorHAnsi"/>
        </w:rPr>
        <w:t xml:space="preserve">        “Speriment-Azioni”</w:t>
      </w:r>
    </w:p>
    <w:p w:rsidR="003E5155" w:rsidRPr="003E5155" w:rsidRDefault="003E5155" w:rsidP="003E5155">
      <w:pPr>
        <w:pStyle w:val="Corpodeltesto"/>
        <w:spacing w:before="36"/>
        <w:rPr>
          <w:rFonts w:eastAsia="Times New Roman" w:cstheme="minorHAnsi"/>
          <w:w w:val="95"/>
        </w:rPr>
      </w:pPr>
    </w:p>
    <w:p w:rsidR="003E5155" w:rsidRPr="003E5155" w:rsidRDefault="003E5155" w:rsidP="003E5155">
      <w:pPr>
        <w:pStyle w:val="Corpodeltesto"/>
        <w:spacing w:before="36"/>
        <w:rPr>
          <w:rFonts w:eastAsia="Times New Roman" w:cstheme="minorHAnsi"/>
          <w:w w:val="95"/>
        </w:rPr>
      </w:pPr>
      <w:r w:rsidRPr="003E5155">
        <w:rPr>
          <w:rFonts w:eastAsia="Times New Roman" w:cstheme="minorHAnsi"/>
          <w:w w:val="95"/>
        </w:rPr>
        <w:t>(BARRARE CON UNA X)</w:t>
      </w:r>
    </w:p>
    <w:p w:rsidR="000D58C9" w:rsidRPr="003E5155" w:rsidRDefault="000D58C9" w:rsidP="000D58C9">
      <w:pPr>
        <w:pStyle w:val="Default"/>
        <w:spacing w:after="134"/>
        <w:contextualSpacing/>
        <w:rPr>
          <w:rFonts w:asciiTheme="minorHAnsi" w:hAnsiTheme="minorHAnsi" w:cstheme="minorHAnsi"/>
          <w:sz w:val="22"/>
          <w:szCs w:val="22"/>
        </w:rPr>
      </w:pPr>
    </w:p>
    <w:p w:rsidR="003E5155" w:rsidRPr="003E5155" w:rsidRDefault="003E5155" w:rsidP="003E5155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</w:rPr>
        <w:t xml:space="preserve">A tal fine, </w:t>
      </w:r>
      <w:r w:rsidRPr="003E5155">
        <w:rPr>
          <w:rFonts w:eastAsia="Times New Roman" w:cstheme="minorHAnsi"/>
          <w:b/>
          <w:bCs/>
          <w:u w:val="single"/>
        </w:rPr>
        <w:t>dichiara</w:t>
      </w:r>
      <w:r w:rsidRPr="003E5155">
        <w:rPr>
          <w:rFonts w:eastAsia="Times New Roman" w:cstheme="minorHAnsi"/>
        </w:rPr>
        <w:t>, sotto la propria responsabilità:</w:t>
      </w:r>
    </w:p>
    <w:p w:rsidR="003E5155" w:rsidRPr="003E5155" w:rsidRDefault="003E5155" w:rsidP="003E5155">
      <w:pPr>
        <w:widowControl w:val="0"/>
        <w:numPr>
          <w:ilvl w:val="0"/>
          <w:numId w:val="30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eastAsia="Times New Roman" w:cstheme="minorHAnsi"/>
          <w:b/>
        </w:rPr>
      </w:pPr>
      <w:r w:rsidRPr="003E5155">
        <w:rPr>
          <w:rFonts w:eastAsia="Times New Roman" w:cstheme="minorHAnsi"/>
        </w:rPr>
        <w:t>che i recapiti presso i quali si intendono ricevere le comunicazioni sono i seguenti:</w:t>
      </w:r>
    </w:p>
    <w:p w:rsidR="003E5155" w:rsidRPr="003E5155" w:rsidRDefault="003E5155" w:rsidP="003E5155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eastAsia="Times New Roman" w:cstheme="minorHAnsi"/>
          <w:lang w:val="en-US"/>
        </w:rPr>
      </w:pPr>
      <w:r w:rsidRPr="003E5155">
        <w:rPr>
          <w:rFonts w:eastAsia="Times New Roman" w:cstheme="minorHAnsi"/>
        </w:rPr>
        <w:t>residenza: _____________________________________________________________</w:t>
      </w:r>
    </w:p>
    <w:p w:rsidR="003E5155" w:rsidRPr="003E5155" w:rsidRDefault="003E5155" w:rsidP="003E5155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eastAsia="Times New Roman" w:cstheme="minorHAnsi"/>
          <w:lang w:val="en-US"/>
        </w:rPr>
      </w:pPr>
      <w:r w:rsidRPr="003E5155">
        <w:rPr>
          <w:rFonts w:eastAsia="Times New Roman" w:cstheme="minorHAnsi"/>
        </w:rPr>
        <w:t>indirizzo posta elettronica ordinaria: ________________________________________</w:t>
      </w:r>
    </w:p>
    <w:p w:rsidR="003E5155" w:rsidRPr="003E5155" w:rsidRDefault="003E5155" w:rsidP="003E5155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eastAsia="Times New Roman" w:cstheme="minorHAnsi"/>
        </w:rPr>
      </w:pPr>
      <w:r w:rsidRPr="003E5155">
        <w:rPr>
          <w:rFonts w:eastAsia="Times New Roman" w:cstheme="minorHAnsi"/>
        </w:rPr>
        <w:t>indirizzo posta elettronica certificata (PEC): __________________________________</w:t>
      </w:r>
    </w:p>
    <w:p w:rsidR="003E5155" w:rsidRPr="003E5155" w:rsidRDefault="003E5155" w:rsidP="003E5155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eastAsia="Times New Roman" w:cstheme="minorHAnsi"/>
          <w:lang w:val="en-US"/>
        </w:rPr>
      </w:pPr>
      <w:r w:rsidRPr="003E5155">
        <w:rPr>
          <w:rFonts w:eastAsia="Times New Roman" w:cstheme="minorHAnsi"/>
        </w:rPr>
        <w:t>numero di telefono: _____________________________________________________,</w:t>
      </w:r>
    </w:p>
    <w:p w:rsidR="003E5155" w:rsidRPr="003E5155" w:rsidRDefault="003E5155" w:rsidP="003E515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</w:rPr>
        <w:t>autorizzando espressamente l’Istituzione scolastica all’utilizzo dei suddetti mezzi per effettuare le comunicazioni;</w:t>
      </w:r>
    </w:p>
    <w:p w:rsidR="003E5155" w:rsidRPr="003E5155" w:rsidRDefault="003E5155" w:rsidP="003E5155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eastAsia="Times New Roman" w:cstheme="minorHAnsi"/>
        </w:rPr>
      </w:pPr>
      <w:r w:rsidRPr="003E5155">
        <w:rPr>
          <w:rFonts w:eastAsia="Times New Roman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E5155" w:rsidRPr="003E5155" w:rsidRDefault="003E5155" w:rsidP="003E5155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eastAsia="Times New Roman" w:cstheme="minorHAnsi"/>
        </w:rPr>
      </w:pPr>
      <w:r w:rsidRPr="003E5155">
        <w:rPr>
          <w:rFonts w:eastAsia="Times New Roman" w:cstheme="minorHAnsi"/>
        </w:rPr>
        <w:t>di aver preso visione dell’Avviso e di accettare tutte le condizioni ivi contenute;</w:t>
      </w:r>
    </w:p>
    <w:p w:rsidR="003E5155" w:rsidRPr="003E5155" w:rsidRDefault="003E5155" w:rsidP="003E5155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/>
        <w:ind w:left="425" w:hanging="425"/>
        <w:jc w:val="both"/>
        <w:textAlignment w:val="baseline"/>
        <w:rPr>
          <w:rFonts w:eastAsia="Times New Roman" w:cstheme="minorHAnsi"/>
        </w:rPr>
      </w:pPr>
      <w:r w:rsidRPr="003E5155">
        <w:rPr>
          <w:rFonts w:eastAsia="Times New Roman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3E5155" w:rsidRPr="003E5155" w:rsidRDefault="003E5155" w:rsidP="003E5155">
      <w:pPr>
        <w:pStyle w:val="Corpodeltesto"/>
        <w:spacing w:before="1" w:line="266" w:lineRule="auto"/>
        <w:ind w:right="947"/>
        <w:jc w:val="both"/>
        <w:rPr>
          <w:rFonts w:eastAsia="Times New Roman" w:cstheme="minorHAnsi"/>
          <w:w w:val="95"/>
        </w:rPr>
      </w:pPr>
      <w:r w:rsidRPr="003E5155">
        <w:rPr>
          <w:rFonts w:eastAsia="Times New Roman" w:cstheme="minorHAnsi"/>
          <w:w w:val="95"/>
        </w:rPr>
        <w:t>A</w:t>
      </w:r>
      <w:r w:rsidRPr="003E5155">
        <w:rPr>
          <w:rFonts w:eastAsia="Times New Roman" w:cstheme="minorHAnsi"/>
          <w:spacing w:val="-1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tal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fine,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valendosi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delle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disposizioni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cui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all'articolo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46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DPR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28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dicembre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2000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n.</w:t>
      </w:r>
      <w:r w:rsidRPr="003E5155">
        <w:rPr>
          <w:rFonts w:eastAsia="Times New Roman" w:cstheme="minorHAnsi"/>
          <w:spacing w:val="-1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445,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consapevole</w:t>
      </w:r>
      <w:r w:rsidRPr="003E5155">
        <w:rPr>
          <w:rFonts w:eastAsia="Times New Roman" w:cstheme="minorHAnsi"/>
          <w:spacing w:val="-54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delle sanzioni stabilite per le false attestazioni e mendaci dichiarazioni, previste dal Codice Penale e dalle</w:t>
      </w:r>
      <w:r w:rsidRPr="003E5155">
        <w:rPr>
          <w:rFonts w:eastAsia="Times New Roman" w:cstheme="minorHAnsi"/>
          <w:spacing w:val="-54"/>
          <w:w w:val="95"/>
        </w:rPr>
        <w:t xml:space="preserve"> </w:t>
      </w:r>
      <w:r w:rsidRPr="003E5155">
        <w:rPr>
          <w:rFonts w:eastAsia="Times New Roman" w:cstheme="minorHAnsi"/>
        </w:rPr>
        <w:t>Leggi</w:t>
      </w:r>
      <w:r w:rsidRPr="003E5155">
        <w:rPr>
          <w:rFonts w:eastAsia="Times New Roman" w:cstheme="minorHAnsi"/>
          <w:spacing w:val="-2"/>
        </w:rPr>
        <w:t xml:space="preserve"> </w:t>
      </w:r>
      <w:r w:rsidRPr="003E5155">
        <w:rPr>
          <w:rFonts w:eastAsia="Times New Roman" w:cstheme="minorHAnsi"/>
        </w:rPr>
        <w:t>speciali</w:t>
      </w:r>
      <w:r w:rsidRPr="003E5155">
        <w:rPr>
          <w:rFonts w:eastAsia="Times New Roman" w:cstheme="minorHAnsi"/>
          <w:spacing w:val="-1"/>
        </w:rPr>
        <w:t xml:space="preserve"> </w:t>
      </w:r>
      <w:r w:rsidRPr="003E5155">
        <w:rPr>
          <w:rFonts w:eastAsia="Times New Roman" w:cstheme="minorHAnsi"/>
        </w:rPr>
        <w:t>in</w:t>
      </w:r>
      <w:r w:rsidRPr="003E5155">
        <w:rPr>
          <w:rFonts w:eastAsia="Times New Roman" w:cstheme="minorHAnsi"/>
          <w:spacing w:val="-2"/>
        </w:rPr>
        <w:t xml:space="preserve"> </w:t>
      </w:r>
      <w:r w:rsidRPr="003E5155">
        <w:rPr>
          <w:rFonts w:eastAsia="Times New Roman" w:cstheme="minorHAnsi"/>
        </w:rPr>
        <w:t>materia:</w:t>
      </w:r>
    </w:p>
    <w:p w:rsidR="007D0102" w:rsidRDefault="007D0102" w:rsidP="003E5155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eastAsia="Times New Roman" w:cstheme="minorHAnsi"/>
          <w:b/>
          <w:bCs/>
        </w:rPr>
      </w:pPr>
    </w:p>
    <w:p w:rsidR="003E5155" w:rsidRPr="003E5155" w:rsidRDefault="003E5155" w:rsidP="003E5155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eastAsia="Times New Roman" w:cstheme="minorHAnsi"/>
          <w:b/>
          <w:bCs/>
        </w:rPr>
      </w:pPr>
      <w:r w:rsidRPr="003E5155">
        <w:rPr>
          <w:rFonts w:eastAsia="Times New Roman" w:cstheme="minorHAnsi"/>
          <w:b/>
          <w:bCs/>
        </w:rPr>
        <w:lastRenderedPageBreak/>
        <w:t>DICHIARA ALTRESÌ</w:t>
      </w:r>
    </w:p>
    <w:p w:rsidR="003368C1" w:rsidRPr="003E5155" w:rsidRDefault="003368C1" w:rsidP="003368C1">
      <w:pPr>
        <w:pStyle w:val="Corpodeltesto"/>
        <w:spacing w:before="36"/>
        <w:ind w:left="244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sotto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la</w:t>
      </w:r>
      <w:r w:rsidRPr="003E5155">
        <w:rPr>
          <w:rFonts w:eastAsia="Times New Roman" w:cstheme="minorHAnsi"/>
          <w:spacing w:val="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propria</w:t>
      </w:r>
      <w:r w:rsidRPr="003E5155">
        <w:rPr>
          <w:rFonts w:eastAsia="Times New Roman" w:cstheme="minorHAnsi"/>
          <w:spacing w:val="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personale</w:t>
      </w:r>
      <w:r w:rsidRPr="003E5155">
        <w:rPr>
          <w:rFonts w:eastAsia="Times New Roman" w:cstheme="minorHAnsi"/>
          <w:spacing w:val="8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responsabilità</w:t>
      </w:r>
      <w:r w:rsidRPr="003E5155">
        <w:rPr>
          <w:rFonts w:eastAsia="Times New Roman" w:cstheme="minorHAnsi"/>
          <w:spacing w:val="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di: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essere</w:t>
      </w:r>
      <w:r w:rsidRPr="003E5155">
        <w:rPr>
          <w:rFonts w:eastAsia="Times New Roman" w:cstheme="minorHAnsi"/>
          <w:spacing w:val="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possesso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della</w:t>
      </w:r>
      <w:r w:rsidRPr="003E5155">
        <w:rPr>
          <w:rFonts w:eastAsia="Times New Roman" w:cstheme="minorHAnsi"/>
          <w:spacing w:val="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cittadinanza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italiana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o</w:t>
      </w:r>
      <w:r w:rsidRPr="003E5155">
        <w:rPr>
          <w:rFonts w:eastAsia="Times New Roman" w:cstheme="minorHAnsi"/>
          <w:spacing w:val="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uno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degli</w:t>
      </w:r>
      <w:r w:rsidRPr="003E5155">
        <w:rPr>
          <w:rFonts w:eastAsia="Times New Roman" w:cstheme="minorHAnsi"/>
          <w:spacing w:val="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Stati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membri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dell’Unione</w:t>
      </w:r>
      <w:r w:rsidRPr="003E5155">
        <w:rPr>
          <w:rFonts w:eastAsia="Times New Roman" w:cstheme="minorHAnsi"/>
          <w:spacing w:val="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europea o di cittadinanza di Stati non membri dell’Unione europea;</w:t>
      </w:r>
    </w:p>
    <w:p w:rsidR="003368C1" w:rsidRPr="003E5155" w:rsidRDefault="003368C1" w:rsidP="003D63B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 w:rsidRPr="003E5155">
        <w:rPr>
          <w:rFonts w:eastAsia="Calibri" w:cstheme="minorHAnsi"/>
          <w:w w:val="95"/>
        </w:rPr>
        <w:t>di godere dei diritti civili e politici in Italia e/o nello Stato di appartenenza;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3" w:after="0" w:line="271" w:lineRule="auto"/>
        <w:ind w:right="946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</w:rPr>
        <w:t>non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aver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riportato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condanne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penali</w:t>
      </w:r>
      <w:r w:rsidRPr="003E5155">
        <w:rPr>
          <w:rFonts w:eastAsia="Times New Roman" w:cstheme="minorHAnsi"/>
          <w:spacing w:val="-4"/>
        </w:rPr>
        <w:t xml:space="preserve"> </w:t>
      </w:r>
      <w:r w:rsidRPr="003E5155">
        <w:rPr>
          <w:rFonts w:eastAsia="Times New Roman" w:cstheme="minorHAnsi"/>
        </w:rPr>
        <w:t>e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non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essere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destinatario</w:t>
      </w:r>
      <w:r w:rsidRPr="003E5155">
        <w:rPr>
          <w:rFonts w:eastAsia="Times New Roman" w:cstheme="minorHAnsi"/>
          <w:spacing w:val="-4"/>
        </w:rPr>
        <w:t xml:space="preserve"> </w:t>
      </w:r>
      <w:r w:rsidRPr="003E5155">
        <w:rPr>
          <w:rFonts w:eastAsia="Times New Roman" w:cstheme="minorHAnsi"/>
        </w:rPr>
        <w:t>di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provvedimenti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che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riguardano</w:t>
      </w:r>
      <w:r w:rsidRPr="003E5155">
        <w:rPr>
          <w:rFonts w:eastAsia="Times New Roman" w:cstheme="minorHAnsi"/>
          <w:spacing w:val="-57"/>
        </w:rPr>
        <w:t xml:space="preserve"> </w:t>
      </w:r>
      <w:r w:rsidRPr="003E5155">
        <w:rPr>
          <w:rFonts w:eastAsia="Times New Roman" w:cstheme="minorHAnsi"/>
          <w:spacing w:val="-1"/>
          <w:w w:val="95"/>
        </w:rPr>
        <w:t>l’applicazione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spacing w:val="-1"/>
          <w:w w:val="95"/>
        </w:rPr>
        <w:t>di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spacing w:val="-1"/>
          <w:w w:val="95"/>
        </w:rPr>
        <w:t>misure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spacing w:val="-1"/>
          <w:w w:val="95"/>
        </w:rPr>
        <w:t>di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spacing w:val="-1"/>
          <w:w w:val="95"/>
        </w:rPr>
        <w:t>prevenzione,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sanzioni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civili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e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provvedimenti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amministrativi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iscritti</w:t>
      </w:r>
      <w:r w:rsidRPr="003E5155">
        <w:rPr>
          <w:rFonts w:eastAsia="Times New Roman" w:cstheme="minorHAnsi"/>
          <w:spacing w:val="-54"/>
          <w:w w:val="95"/>
        </w:rPr>
        <w:t xml:space="preserve"> </w:t>
      </w:r>
      <w:r w:rsidRPr="003E5155">
        <w:rPr>
          <w:rFonts w:eastAsia="Times New Roman" w:cstheme="minorHAnsi"/>
        </w:rPr>
        <w:t>nel</w:t>
      </w:r>
      <w:r w:rsidRPr="003E5155">
        <w:rPr>
          <w:rFonts w:eastAsia="Times New Roman" w:cstheme="minorHAnsi"/>
          <w:spacing w:val="-2"/>
        </w:rPr>
        <w:t xml:space="preserve"> </w:t>
      </w:r>
      <w:r w:rsidRPr="003E5155">
        <w:rPr>
          <w:rFonts w:eastAsia="Times New Roman" w:cstheme="minorHAnsi"/>
        </w:rPr>
        <w:t>casellario</w:t>
      </w:r>
      <w:r w:rsidRPr="003E5155">
        <w:rPr>
          <w:rFonts w:eastAsia="Times New Roman" w:cstheme="minorHAnsi"/>
          <w:spacing w:val="-2"/>
        </w:rPr>
        <w:t xml:space="preserve"> </w:t>
      </w:r>
      <w:r w:rsidRPr="003E5155">
        <w:rPr>
          <w:rFonts w:eastAsia="Times New Roman" w:cstheme="minorHAnsi"/>
        </w:rPr>
        <w:t>giudiziale;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15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</w:rPr>
        <w:t>non</w:t>
      </w:r>
      <w:r w:rsidRPr="003E5155">
        <w:rPr>
          <w:rFonts w:eastAsia="Times New Roman" w:cstheme="minorHAnsi"/>
          <w:spacing w:val="-13"/>
        </w:rPr>
        <w:t xml:space="preserve"> </w:t>
      </w:r>
      <w:r w:rsidRPr="003E5155">
        <w:rPr>
          <w:rFonts w:eastAsia="Times New Roman" w:cstheme="minorHAnsi"/>
        </w:rPr>
        <w:t>essere</w:t>
      </w:r>
      <w:r w:rsidRPr="003E5155">
        <w:rPr>
          <w:rFonts w:eastAsia="Times New Roman" w:cstheme="minorHAnsi"/>
          <w:spacing w:val="-12"/>
        </w:rPr>
        <w:t xml:space="preserve"> </w:t>
      </w:r>
      <w:r w:rsidRPr="003E5155">
        <w:rPr>
          <w:rFonts w:eastAsia="Times New Roman" w:cstheme="minorHAnsi"/>
        </w:rPr>
        <w:t>stato/a</w:t>
      </w:r>
      <w:r w:rsidRPr="003E5155">
        <w:rPr>
          <w:rFonts w:eastAsia="Times New Roman" w:cstheme="minorHAnsi"/>
          <w:spacing w:val="-12"/>
        </w:rPr>
        <w:t xml:space="preserve"> </w:t>
      </w:r>
      <w:r w:rsidRPr="003E5155">
        <w:rPr>
          <w:rFonts w:eastAsia="Times New Roman" w:cstheme="minorHAnsi"/>
        </w:rPr>
        <w:t>destituito/a</w:t>
      </w:r>
      <w:r w:rsidRPr="003E5155">
        <w:rPr>
          <w:rFonts w:eastAsia="Times New Roman" w:cstheme="minorHAnsi"/>
          <w:spacing w:val="-12"/>
        </w:rPr>
        <w:t xml:space="preserve"> </w:t>
      </w:r>
      <w:r w:rsidRPr="003E5155">
        <w:rPr>
          <w:rFonts w:eastAsia="Times New Roman" w:cstheme="minorHAnsi"/>
        </w:rPr>
        <w:t>da</w:t>
      </w:r>
      <w:r w:rsidRPr="003E5155">
        <w:rPr>
          <w:rFonts w:eastAsia="Times New Roman" w:cstheme="minorHAnsi"/>
          <w:spacing w:val="-12"/>
        </w:rPr>
        <w:t xml:space="preserve"> </w:t>
      </w:r>
      <w:r w:rsidRPr="003E5155">
        <w:rPr>
          <w:rFonts w:eastAsia="Times New Roman" w:cstheme="minorHAnsi"/>
        </w:rPr>
        <w:t>pubblici</w:t>
      </w:r>
      <w:r w:rsidRPr="003E5155">
        <w:rPr>
          <w:rFonts w:eastAsia="Times New Roman" w:cstheme="minorHAnsi"/>
          <w:spacing w:val="-12"/>
        </w:rPr>
        <w:t xml:space="preserve"> </w:t>
      </w:r>
      <w:r w:rsidRPr="003E5155">
        <w:rPr>
          <w:rFonts w:eastAsia="Times New Roman" w:cstheme="minorHAnsi"/>
        </w:rPr>
        <w:t>impieghi;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2" w:after="0" w:line="264" w:lineRule="auto"/>
        <w:ind w:right="947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non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trovarsi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nessuna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delle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situazioni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inconferibilità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e/o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incompatibilità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previste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dal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D.lgs.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n.</w:t>
      </w:r>
      <w:r w:rsidRPr="003E5155">
        <w:rPr>
          <w:rFonts w:eastAsia="Times New Roman" w:cstheme="minorHAnsi"/>
          <w:spacing w:val="-54"/>
          <w:w w:val="95"/>
        </w:rPr>
        <w:t xml:space="preserve"> </w:t>
      </w:r>
      <w:r w:rsidRPr="003E5155">
        <w:rPr>
          <w:rFonts w:eastAsia="Times New Roman" w:cstheme="minorHAnsi"/>
        </w:rPr>
        <w:t>39/2013;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22" w:after="0" w:line="266" w:lineRule="auto"/>
        <w:ind w:right="946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non</w:t>
      </w:r>
      <w:r w:rsidRPr="003E5155">
        <w:rPr>
          <w:rFonts w:eastAsia="Times New Roman" w:cstheme="minorHAnsi"/>
          <w:spacing w:val="8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trovarsi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</w:t>
      </w:r>
      <w:r w:rsidRPr="003E5155">
        <w:rPr>
          <w:rFonts w:eastAsia="Times New Roman" w:cstheme="minorHAnsi"/>
          <w:spacing w:val="8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situazione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conflitto</w:t>
      </w:r>
      <w:r w:rsidRPr="003E5155">
        <w:rPr>
          <w:rFonts w:eastAsia="Times New Roman" w:cstheme="minorHAnsi"/>
          <w:spacing w:val="8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interessi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anche</w:t>
      </w:r>
      <w:r w:rsidRPr="003E5155">
        <w:rPr>
          <w:rFonts w:eastAsia="Times New Roman" w:cstheme="minorHAnsi"/>
          <w:spacing w:val="8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a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livello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potenziale</w:t>
      </w:r>
      <w:r w:rsidRPr="003E5155">
        <w:rPr>
          <w:rFonts w:eastAsia="Times New Roman" w:cstheme="minorHAnsi"/>
          <w:spacing w:val="8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intendendosi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per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tale</w:t>
      </w:r>
      <w:r w:rsidR="003D63B1" w:rsidRPr="003E5155">
        <w:rPr>
          <w:rFonts w:eastAsia="Times New Roman" w:cstheme="minorHAnsi"/>
          <w:w w:val="95"/>
        </w:rPr>
        <w:t xml:space="preserve"> </w:t>
      </w:r>
      <w:r w:rsidRPr="003E5155">
        <w:rPr>
          <w:rFonts w:eastAsia="Times New Roman" w:cstheme="minorHAnsi"/>
          <w:spacing w:val="-54"/>
          <w:w w:val="95"/>
        </w:rPr>
        <w:t xml:space="preserve"> </w:t>
      </w:r>
      <w:r w:rsidR="003D63B1" w:rsidRPr="003E5155">
        <w:rPr>
          <w:rFonts w:eastAsia="Times New Roman" w:cstheme="minorHAnsi"/>
          <w:spacing w:val="-54"/>
          <w:w w:val="95"/>
        </w:rPr>
        <w:t xml:space="preserve">  </w:t>
      </w:r>
      <w:r w:rsidRPr="003E5155">
        <w:rPr>
          <w:rFonts w:eastAsia="Times New Roman" w:cstheme="minorHAnsi"/>
        </w:rPr>
        <w:t>quello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astrattamente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configurato</w:t>
      </w:r>
      <w:r w:rsidRPr="003E5155">
        <w:rPr>
          <w:rFonts w:eastAsia="Times New Roman" w:cstheme="minorHAnsi"/>
          <w:spacing w:val="-4"/>
        </w:rPr>
        <w:t xml:space="preserve"> </w:t>
      </w:r>
      <w:r w:rsidRPr="003E5155">
        <w:rPr>
          <w:rFonts w:eastAsia="Times New Roman" w:cstheme="minorHAnsi"/>
        </w:rPr>
        <w:t>dall’art.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7</w:t>
      </w:r>
      <w:r w:rsidRPr="003E5155">
        <w:rPr>
          <w:rFonts w:eastAsia="Times New Roman" w:cstheme="minorHAnsi"/>
          <w:spacing w:val="-6"/>
        </w:rPr>
        <w:t xml:space="preserve"> </w:t>
      </w:r>
      <w:r w:rsidRPr="003E5155">
        <w:rPr>
          <w:rFonts w:eastAsia="Times New Roman" w:cstheme="minorHAnsi"/>
        </w:rPr>
        <w:t>del</w:t>
      </w:r>
      <w:r w:rsidRPr="003E5155">
        <w:rPr>
          <w:rFonts w:eastAsia="Times New Roman" w:cstheme="minorHAnsi"/>
          <w:spacing w:val="-4"/>
        </w:rPr>
        <w:t xml:space="preserve"> D</w:t>
      </w:r>
      <w:r w:rsidRPr="003E5155">
        <w:rPr>
          <w:rFonts w:eastAsia="Times New Roman" w:cstheme="minorHAnsi"/>
        </w:rPr>
        <w:t>.P.R.</w:t>
      </w:r>
      <w:r w:rsidRPr="003E5155">
        <w:rPr>
          <w:rFonts w:eastAsia="Times New Roman" w:cstheme="minorHAnsi"/>
          <w:spacing w:val="-6"/>
        </w:rPr>
        <w:t xml:space="preserve"> </w:t>
      </w:r>
      <w:r w:rsidRPr="003E5155">
        <w:rPr>
          <w:rFonts w:eastAsia="Times New Roman" w:cstheme="minorHAnsi"/>
        </w:rPr>
        <w:t>n.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62/2013;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before="20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</w:rPr>
        <w:t xml:space="preserve">di essere </w:t>
      </w:r>
      <w:r w:rsidR="003D63B1" w:rsidRPr="003E5155">
        <w:rPr>
          <w:rFonts w:eastAsia="Times New Roman" w:cstheme="minorHAnsi"/>
        </w:rPr>
        <w:t xml:space="preserve">dipendente presso la seguente </w:t>
      </w:r>
      <w:r w:rsidRPr="003E5155">
        <w:rPr>
          <w:rFonts w:eastAsia="Times New Roman" w:cstheme="minorHAnsi"/>
        </w:rPr>
        <w:t>pubblica amministrazione:</w:t>
      </w:r>
    </w:p>
    <w:p w:rsidR="003368C1" w:rsidRPr="003E5155" w:rsidRDefault="003368C1" w:rsidP="003D63B1">
      <w:pPr>
        <w:pStyle w:val="Corpodeltesto"/>
        <w:tabs>
          <w:tab w:val="left" w:pos="4444"/>
          <w:tab w:val="left" w:pos="9066"/>
        </w:tabs>
        <w:spacing w:before="36"/>
        <w:ind w:left="964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  <w:u w:val="single"/>
        </w:rPr>
        <w:t xml:space="preserve"> </w:t>
      </w:r>
      <w:r w:rsidRPr="003E5155">
        <w:rPr>
          <w:rFonts w:eastAsia="Times New Roman" w:cstheme="minorHAnsi"/>
          <w:u w:val="single"/>
        </w:rPr>
        <w:tab/>
      </w:r>
      <w:r w:rsidRPr="003E5155">
        <w:rPr>
          <w:rFonts w:eastAsia="Times New Roman" w:cstheme="minorHAnsi"/>
          <w:w w:val="95"/>
        </w:rPr>
        <w:t>in</w:t>
      </w:r>
      <w:r w:rsidRPr="003E5155">
        <w:rPr>
          <w:rFonts w:eastAsia="Times New Roman" w:cstheme="minorHAnsi"/>
          <w:spacing w:val="-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qualità</w:t>
      </w:r>
      <w:r w:rsidRPr="003E5155">
        <w:rPr>
          <w:rFonts w:eastAsia="Times New Roman" w:cstheme="minorHAnsi"/>
          <w:spacing w:val="-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</w:rPr>
        <w:t xml:space="preserve"> </w:t>
      </w:r>
      <w:r w:rsidRPr="003E5155">
        <w:rPr>
          <w:rFonts w:eastAsia="Times New Roman" w:cstheme="minorHAnsi"/>
          <w:u w:val="single"/>
        </w:rPr>
        <w:t xml:space="preserve"> </w:t>
      </w:r>
      <w:r w:rsidRPr="003E5155">
        <w:rPr>
          <w:rFonts w:eastAsia="Times New Roman" w:cstheme="minorHAnsi"/>
          <w:u w:val="single"/>
        </w:rPr>
        <w:tab/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essere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possesso</w:t>
      </w:r>
      <w:r w:rsidRPr="003E5155">
        <w:rPr>
          <w:rFonts w:eastAsia="Times New Roman" w:cstheme="minorHAnsi"/>
          <w:spacing w:val="-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dei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requisiti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essenziali</w:t>
      </w:r>
      <w:r w:rsidRPr="003E5155">
        <w:rPr>
          <w:rFonts w:eastAsia="Times New Roman" w:cstheme="minorHAnsi"/>
          <w:spacing w:val="-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previsti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</w:t>
      </w:r>
      <w:r w:rsidR="00F333A5" w:rsidRPr="003E5155">
        <w:rPr>
          <w:rFonts w:eastAsia="Times New Roman" w:cstheme="minorHAnsi"/>
          <w:w w:val="95"/>
        </w:rPr>
        <w:t>al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presente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Avviso;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aver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preso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visione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dell’Avviso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e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approvarne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senza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riserva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ogni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contenuto.</w:t>
      </w:r>
    </w:p>
    <w:p w:rsidR="0086146D" w:rsidRPr="003E5155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Pr="003E5155" w:rsidRDefault="00E026D2" w:rsidP="00E026D2">
      <w:pPr>
        <w:pStyle w:val="Corpodeltesto"/>
        <w:spacing w:before="1"/>
        <w:ind w:left="244"/>
        <w:rPr>
          <w:rFonts w:eastAsia="Times New Roman" w:cstheme="minorHAnsi"/>
        </w:rPr>
      </w:pPr>
      <w:r w:rsidRPr="003E5155">
        <w:rPr>
          <w:rFonts w:eastAsia="Times New Roman" w:cstheme="minorHAnsi"/>
          <w:w w:val="90"/>
        </w:rPr>
        <w:t>Allega</w:t>
      </w:r>
      <w:r w:rsidRPr="003E5155">
        <w:rPr>
          <w:rFonts w:eastAsia="Times New Roman" w:cstheme="minorHAnsi"/>
          <w:spacing w:val="13"/>
          <w:w w:val="90"/>
        </w:rPr>
        <w:t xml:space="preserve"> </w:t>
      </w:r>
      <w:r w:rsidRPr="003E5155">
        <w:rPr>
          <w:rFonts w:eastAsia="Times New Roman" w:cstheme="minorHAnsi"/>
          <w:w w:val="90"/>
        </w:rPr>
        <w:t>alla</w:t>
      </w:r>
      <w:r w:rsidRPr="003E5155">
        <w:rPr>
          <w:rFonts w:eastAsia="Times New Roman" w:cstheme="minorHAnsi"/>
          <w:spacing w:val="13"/>
          <w:w w:val="90"/>
        </w:rPr>
        <w:t xml:space="preserve"> </w:t>
      </w:r>
      <w:r w:rsidRPr="003E5155">
        <w:rPr>
          <w:rFonts w:eastAsia="Times New Roman" w:cstheme="minorHAnsi"/>
          <w:w w:val="90"/>
        </w:rPr>
        <w:t>presente</w:t>
      </w:r>
    </w:p>
    <w:p w:rsidR="00E026D2" w:rsidRPr="003E515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E5155">
        <w:rPr>
          <w:rFonts w:eastAsia="Times New Roman" w:cstheme="minorHAnsi"/>
          <w:w w:val="90"/>
        </w:rPr>
        <w:t>scheda</w:t>
      </w:r>
      <w:r w:rsidRPr="003E5155">
        <w:rPr>
          <w:rFonts w:eastAsia="Times New Roman" w:cstheme="minorHAnsi"/>
          <w:b/>
          <w:spacing w:val="9"/>
          <w:w w:val="90"/>
        </w:rPr>
        <w:t xml:space="preserve"> </w:t>
      </w:r>
      <w:r w:rsidRPr="003E5155">
        <w:rPr>
          <w:rFonts w:eastAsia="Times New Roman" w:cstheme="minorHAnsi"/>
          <w:w w:val="90"/>
        </w:rPr>
        <w:t>di</w:t>
      </w:r>
      <w:r w:rsidRPr="003E5155">
        <w:rPr>
          <w:rFonts w:eastAsia="Times New Roman" w:cstheme="minorHAnsi"/>
          <w:spacing w:val="5"/>
          <w:w w:val="90"/>
        </w:rPr>
        <w:t xml:space="preserve"> </w:t>
      </w:r>
      <w:r w:rsidRPr="003E5155">
        <w:rPr>
          <w:rFonts w:eastAsia="Times New Roman" w:cstheme="minorHAnsi"/>
          <w:w w:val="90"/>
        </w:rPr>
        <w:t>autovalutazione</w:t>
      </w:r>
      <w:r w:rsidRPr="003E5155">
        <w:rPr>
          <w:rFonts w:eastAsia="Times New Roman" w:cstheme="minorHAnsi"/>
          <w:spacing w:val="9"/>
          <w:w w:val="90"/>
        </w:rPr>
        <w:t xml:space="preserve"> </w:t>
      </w:r>
      <w:r w:rsidRPr="003E5155">
        <w:rPr>
          <w:rFonts w:eastAsia="Times New Roman" w:cstheme="minorHAnsi"/>
          <w:w w:val="90"/>
        </w:rPr>
        <w:t>(</w:t>
      </w:r>
      <w:r w:rsidR="003D63B1" w:rsidRPr="003E5155">
        <w:rPr>
          <w:rFonts w:eastAsia="Times New Roman" w:cstheme="minorHAnsi"/>
          <w:w w:val="90"/>
        </w:rPr>
        <w:t>A</w:t>
      </w:r>
      <w:r w:rsidRPr="003E5155">
        <w:rPr>
          <w:rFonts w:eastAsia="Times New Roman" w:cstheme="minorHAnsi"/>
          <w:w w:val="90"/>
        </w:rPr>
        <w:t>llegato</w:t>
      </w:r>
      <w:r w:rsidRPr="003E5155">
        <w:rPr>
          <w:rFonts w:eastAsia="Times New Roman" w:cstheme="minorHAnsi"/>
          <w:spacing w:val="10"/>
          <w:w w:val="90"/>
        </w:rPr>
        <w:t xml:space="preserve"> 2</w:t>
      </w:r>
      <w:r w:rsidRPr="003E5155">
        <w:rPr>
          <w:rFonts w:eastAsia="Times New Roman" w:cstheme="minorHAnsi"/>
          <w:w w:val="90"/>
        </w:rPr>
        <w:t>)</w:t>
      </w:r>
    </w:p>
    <w:p w:rsidR="00E026D2" w:rsidRPr="003E515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E5155">
        <w:rPr>
          <w:rFonts w:eastAsia="Times New Roman" w:cstheme="minorHAnsi"/>
          <w:bCs/>
        </w:rPr>
        <w:t xml:space="preserve">dichiarazione di inesistenza di causa di incompatibilità e di conflitto di interessi </w:t>
      </w:r>
      <w:r w:rsidRPr="003E5155">
        <w:rPr>
          <w:rFonts w:eastAsia="Times New Roman" w:cstheme="minorHAnsi"/>
          <w:w w:val="90"/>
        </w:rPr>
        <w:t>(</w:t>
      </w:r>
      <w:r w:rsidR="003D63B1" w:rsidRPr="003E5155">
        <w:rPr>
          <w:rFonts w:eastAsia="Times New Roman" w:cstheme="minorHAnsi"/>
          <w:w w:val="90"/>
        </w:rPr>
        <w:t>A</w:t>
      </w:r>
      <w:r w:rsidRPr="003E5155">
        <w:rPr>
          <w:rFonts w:eastAsia="Times New Roman" w:cstheme="minorHAnsi"/>
          <w:w w:val="90"/>
        </w:rPr>
        <w:t>llegato</w:t>
      </w:r>
      <w:r w:rsidRPr="003E5155">
        <w:rPr>
          <w:rFonts w:eastAsia="Times New Roman" w:cstheme="minorHAnsi"/>
          <w:spacing w:val="10"/>
          <w:w w:val="90"/>
        </w:rPr>
        <w:t xml:space="preserve"> 3</w:t>
      </w:r>
      <w:r w:rsidRPr="003E5155">
        <w:rPr>
          <w:rFonts w:eastAsia="Times New Roman" w:cstheme="minorHAnsi"/>
          <w:w w:val="90"/>
        </w:rPr>
        <w:t>)</w:t>
      </w:r>
    </w:p>
    <w:p w:rsidR="00E026D2" w:rsidRPr="003E515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Curriculum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vitae in formato europeo</w:t>
      </w:r>
      <w:r w:rsidR="00AA266B" w:rsidRPr="003E5155">
        <w:rPr>
          <w:rFonts w:eastAsia="Times New Roman" w:cstheme="minorHAnsi"/>
          <w:w w:val="95"/>
        </w:rPr>
        <w:t xml:space="preserve"> debitamente firmato</w:t>
      </w:r>
    </w:p>
    <w:p w:rsidR="00E026D2" w:rsidRPr="003E515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fotocopia</w:t>
      </w:r>
      <w:r w:rsidRPr="003E5155">
        <w:rPr>
          <w:rFonts w:eastAsia="Times New Roman" w:cstheme="minorHAnsi"/>
          <w:b/>
          <w:spacing w:val="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documento</w:t>
      </w:r>
      <w:r w:rsidRPr="003E5155">
        <w:rPr>
          <w:rFonts w:eastAsia="Times New Roman" w:cstheme="minorHAnsi"/>
          <w:spacing w:val="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riconoscimento</w:t>
      </w:r>
      <w:r w:rsidRPr="003E5155">
        <w:rPr>
          <w:rFonts w:eastAsia="Times New Roman" w:cstheme="minorHAnsi"/>
          <w:spacing w:val="7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</w:t>
      </w:r>
      <w:r w:rsidRPr="003E5155">
        <w:rPr>
          <w:rFonts w:eastAsia="Times New Roman" w:cstheme="minorHAnsi"/>
          <w:spacing w:val="7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corso</w:t>
      </w:r>
      <w:r w:rsidRPr="003E5155">
        <w:rPr>
          <w:rFonts w:eastAsia="Times New Roman" w:cstheme="minorHAnsi"/>
          <w:spacing w:val="7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validità</w:t>
      </w:r>
      <w:r w:rsidR="00970757" w:rsidRPr="003E5155">
        <w:rPr>
          <w:rFonts w:eastAsia="Times New Roman" w:cstheme="minorHAnsi"/>
          <w:w w:val="95"/>
        </w:rPr>
        <w:t xml:space="preserve"> con firma in originale</w:t>
      </w:r>
    </w:p>
    <w:p w:rsidR="00E026D2" w:rsidRPr="003E5155" w:rsidRDefault="00E026D2" w:rsidP="00E026D2">
      <w:pPr>
        <w:pStyle w:val="Corpodeltesto"/>
        <w:rPr>
          <w:rFonts w:eastAsia="Times New Roman" w:cstheme="minorHAnsi"/>
        </w:rPr>
      </w:pPr>
    </w:p>
    <w:p w:rsidR="00E026D2" w:rsidRPr="003E5155" w:rsidRDefault="00E026D2" w:rsidP="00E026D2">
      <w:pPr>
        <w:pStyle w:val="Corpodeltesto"/>
        <w:rPr>
          <w:rFonts w:eastAsia="Times New Roman" w:cstheme="minorHAnsi"/>
        </w:rPr>
      </w:pPr>
    </w:p>
    <w:p w:rsidR="00E026D2" w:rsidRPr="003E5155" w:rsidRDefault="00E026D2" w:rsidP="00E026D2">
      <w:pPr>
        <w:pStyle w:val="Corpodeltesto"/>
        <w:rPr>
          <w:rFonts w:eastAsia="Times New Roman" w:cstheme="minorHAnsi"/>
        </w:rPr>
      </w:pPr>
      <w:r w:rsidRPr="003E5155">
        <w:rPr>
          <w:rFonts w:eastAsia="Times New Roman" w:cstheme="minorHAnsi"/>
        </w:rPr>
        <w:t>Data ______________</w:t>
      </w:r>
      <w:r w:rsidRPr="003E5155">
        <w:rPr>
          <w:rFonts w:eastAsia="Times New Roman" w:cstheme="minorHAnsi"/>
        </w:rPr>
        <w:tab/>
      </w:r>
      <w:r w:rsidRPr="003E5155">
        <w:rPr>
          <w:rFonts w:eastAsia="Times New Roman" w:cstheme="minorHAnsi"/>
        </w:rPr>
        <w:tab/>
      </w:r>
      <w:r w:rsidRPr="003E5155">
        <w:rPr>
          <w:rFonts w:eastAsia="Times New Roman" w:cstheme="minorHAnsi"/>
        </w:rPr>
        <w:tab/>
        <w:t>Firma ___________________</w:t>
      </w:r>
    </w:p>
    <w:p w:rsidR="0086146D" w:rsidRPr="003E5155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Pr="003E5155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Pr="003E5155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AA266B" w:rsidRPr="003E5155" w:rsidRDefault="00AA266B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AA266B" w:rsidRPr="003E5155" w:rsidRDefault="00AA266B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AA266B" w:rsidRPr="003E5155" w:rsidRDefault="00AA266B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E5155" w:rsidRPr="003E5155" w:rsidRDefault="003E5155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E5155" w:rsidRPr="003E5155" w:rsidRDefault="003E5155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E5155" w:rsidRPr="003E5155" w:rsidRDefault="003E5155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E5155" w:rsidRPr="003E5155" w:rsidRDefault="003E5155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E5155" w:rsidRDefault="003E5155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CA43E3" w:rsidRDefault="00CA43E3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CA43E3" w:rsidRDefault="00CA43E3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CA43E3" w:rsidRDefault="00CA43E3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CA43E3" w:rsidRPr="003E5155" w:rsidRDefault="00CA43E3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E5155" w:rsidRPr="003E5155" w:rsidRDefault="003E5155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AA266B" w:rsidRPr="003E5155" w:rsidRDefault="00AA266B" w:rsidP="00834F4A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jc w:val="center"/>
        <w:rPr>
          <w:rFonts w:eastAsia="Times New Roman" w:cstheme="minorHAnsi"/>
        </w:rPr>
      </w:pPr>
    </w:p>
    <w:p w:rsidR="00E553AC" w:rsidRPr="003E5155" w:rsidRDefault="00E553AC" w:rsidP="00834F4A">
      <w:pPr>
        <w:tabs>
          <w:tab w:val="center" w:pos="4819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3E5155">
        <w:rPr>
          <w:rFonts w:eastAsia="Book Antiqua" w:cstheme="minorHAnsi"/>
          <w:b/>
        </w:rPr>
        <w:t>Informativa sul trattamento dei dati personali</w:t>
      </w:r>
    </w:p>
    <w:p w:rsidR="00E553AC" w:rsidRPr="003E5155" w:rsidRDefault="00E553AC" w:rsidP="00834F4A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3E5155">
        <w:rPr>
          <w:rFonts w:eastAsia="Book Antiqua" w:cstheme="minorHAnsi"/>
          <w:b/>
        </w:rPr>
        <w:t>(Art. 13 del Regolamento UE 679/2016)</w:t>
      </w:r>
    </w:p>
    <w:p w:rsidR="000D58C9" w:rsidRPr="003E5155" w:rsidRDefault="00E553AC" w:rsidP="003E5155">
      <w:pPr>
        <w:spacing w:after="0"/>
        <w:ind w:left="6" w:right="79"/>
        <w:jc w:val="center"/>
        <w:rPr>
          <w:rFonts w:eastAsia="Book Antiqua" w:cstheme="minorHAnsi"/>
          <w:b/>
        </w:rPr>
      </w:pPr>
      <w:r w:rsidRPr="003E5155">
        <w:rPr>
          <w:rFonts w:eastAsia="Book Antiqua" w:cstheme="minorHAnsi"/>
          <w:b/>
        </w:rPr>
        <w:t>AUTORIZZAZIONE TRATTAMENTO DATI</w:t>
      </w:r>
    </w:p>
    <w:p w:rsidR="000D58C9" w:rsidRPr="00CA43E3" w:rsidRDefault="000D58C9" w:rsidP="00CA43E3">
      <w:pPr>
        <w:ind w:left="6" w:right="79"/>
        <w:jc w:val="both"/>
        <w:rPr>
          <w:rFonts w:cstheme="minorHAnsi"/>
          <w:iCs/>
        </w:rPr>
      </w:pPr>
      <w:r w:rsidRPr="003E5155">
        <w:rPr>
          <w:rFonts w:eastAsia="Book Antiqua" w:cstheme="minorHAnsi"/>
        </w:rPr>
        <w:t>L’IC “Giovanni Paolo I” di Stornara (FG), in qualità di titolare del trattamento, informa che tutti i dati personali 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professionale, come da informativa pubblicata.</w:t>
      </w:r>
    </w:p>
    <w:p w:rsidR="000D58C9" w:rsidRPr="003E5155" w:rsidRDefault="000D58C9" w:rsidP="000D58C9">
      <w:pPr>
        <w:ind w:left="6" w:right="79"/>
        <w:jc w:val="both"/>
        <w:rPr>
          <w:rFonts w:cstheme="minorHAnsi"/>
        </w:rPr>
      </w:pPr>
      <w:r w:rsidRPr="003E5155">
        <w:rPr>
          <w:rFonts w:cstheme="minorHAnsi"/>
        </w:rPr>
        <w:t xml:space="preserve">Il/La sottoscritto/a </w:t>
      </w:r>
      <w:r w:rsidRPr="003E5155">
        <w:rPr>
          <w:rStyle w:val="Stile1"/>
          <w:rFonts w:asciiTheme="minorHAnsi" w:hAnsiTheme="minorHAnsi" w:cstheme="minorHAnsi"/>
          <w:sz w:val="22"/>
        </w:rPr>
        <w:t>_________________________________________</w:t>
      </w:r>
      <w:r w:rsidRPr="003E5155">
        <w:rPr>
          <w:rFonts w:cstheme="minorHAnsi"/>
        </w:rPr>
        <w:t xml:space="preserve"> avendo preso atto dell’informativa indicata </w:t>
      </w:r>
    </w:p>
    <w:p w:rsidR="000D58C9" w:rsidRPr="003E5155" w:rsidRDefault="000D58C9" w:rsidP="000D58C9">
      <w:pPr>
        <w:ind w:left="8789" w:hanging="8789"/>
        <w:jc w:val="center"/>
        <w:rPr>
          <w:rFonts w:cstheme="minorHAnsi"/>
          <w:b/>
        </w:rPr>
      </w:pPr>
      <w:r w:rsidRPr="003E5155">
        <w:rPr>
          <w:rFonts w:cstheme="minorHAnsi"/>
          <w:b/>
        </w:rPr>
        <w:t>AUTORIZZA</w:t>
      </w:r>
    </w:p>
    <w:p w:rsidR="000D58C9" w:rsidRPr="003E5155" w:rsidRDefault="000D58C9" w:rsidP="00FF7640">
      <w:pPr>
        <w:spacing w:after="0"/>
        <w:ind w:left="6"/>
        <w:jc w:val="both"/>
        <w:rPr>
          <w:rFonts w:eastAsia="Book Antiqua" w:cstheme="minorHAnsi"/>
        </w:rPr>
      </w:pPr>
      <w:r w:rsidRPr="003E5155">
        <w:rPr>
          <w:rFonts w:eastAsia="Book Antiqua" w:cstheme="minorHAnsi"/>
        </w:rPr>
        <w:t>L’IC “Giovanni Paolo I” di Stornara (FG),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D58C9" w:rsidRPr="003E5155" w:rsidRDefault="000D58C9" w:rsidP="00FF7640">
      <w:pPr>
        <w:spacing w:after="0"/>
        <w:ind w:left="6"/>
        <w:jc w:val="both"/>
        <w:rPr>
          <w:rStyle w:val="Stile2"/>
          <w:rFonts w:asciiTheme="minorHAnsi" w:eastAsia="Book Antiqua" w:hAnsiTheme="minorHAnsi" w:cstheme="minorHAnsi"/>
          <w:sz w:val="22"/>
        </w:rPr>
      </w:pPr>
      <w:r w:rsidRPr="003E5155">
        <w:rPr>
          <w:rFonts w:eastAsia="Book Antiqua" w:cstheme="minorHAnsi"/>
        </w:rPr>
        <w:t>Per l’esercizio dei diritti di cui agli artt. 15 e ss. del Reg. Ue 2016/679 e/o per la visione dell’informativa completa, il Titolare è contattabile all’indirizzo e-mail:</w:t>
      </w:r>
      <w:r w:rsidRPr="003E5155">
        <w:rPr>
          <w:rFonts w:cstheme="minorHAnsi"/>
        </w:rPr>
        <w:t xml:space="preserve"> </w:t>
      </w:r>
      <w:hyperlink r:id="rId11" w:history="1">
        <w:r w:rsidRPr="003E5155">
          <w:rPr>
            <w:rStyle w:val="Collegamentoipertestuale"/>
            <w:rFonts w:cstheme="minorHAnsi"/>
          </w:rPr>
          <w:t xml:space="preserve">fgic83700p@istruzione.it </w:t>
        </w:r>
      </w:hyperlink>
      <w:r w:rsidRPr="003E5155">
        <w:rPr>
          <w:rFonts w:eastAsia="Book Antiqua" w:cstheme="minorHAnsi"/>
        </w:rPr>
        <w:t>telefono 0885431123.</w:t>
      </w:r>
    </w:p>
    <w:p w:rsidR="00FF7640" w:rsidRDefault="00FF7640" w:rsidP="000D58C9">
      <w:pPr>
        <w:rPr>
          <w:rStyle w:val="Stile2"/>
          <w:rFonts w:asciiTheme="minorHAnsi" w:hAnsiTheme="minorHAnsi" w:cstheme="minorHAnsi"/>
          <w:sz w:val="22"/>
        </w:rPr>
      </w:pPr>
    </w:p>
    <w:p w:rsidR="000D58C9" w:rsidRPr="003E5155" w:rsidRDefault="000D58C9" w:rsidP="000D58C9">
      <w:pPr>
        <w:rPr>
          <w:rFonts w:cstheme="minorHAnsi"/>
          <w:color w:val="000000"/>
        </w:rPr>
      </w:pPr>
      <w:r w:rsidRPr="003E5155">
        <w:rPr>
          <w:rStyle w:val="Stile2"/>
          <w:rFonts w:asciiTheme="minorHAnsi" w:hAnsiTheme="minorHAnsi" w:cstheme="minorHAnsi"/>
          <w:sz w:val="22"/>
        </w:rPr>
        <w:t>Data</w:t>
      </w:r>
      <w:r w:rsidRPr="003E5155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  <w:t xml:space="preserve">                         </w:t>
      </w:r>
      <w:r w:rsidRPr="003E5155">
        <w:rPr>
          <w:rFonts w:cstheme="minorHAnsi"/>
          <w:color w:val="000000"/>
        </w:rPr>
        <w:t>Il richiedente</w:t>
      </w:r>
    </w:p>
    <w:p w:rsidR="00BB5196" w:rsidRPr="00FF7640" w:rsidRDefault="000D58C9" w:rsidP="00FF7640">
      <w:pPr>
        <w:autoSpaceDE w:val="0"/>
        <w:autoSpaceDN w:val="0"/>
        <w:adjustRightInd w:val="0"/>
        <w:rPr>
          <w:rFonts w:cstheme="minorHAnsi"/>
        </w:rPr>
      </w:pPr>
      <w:r w:rsidRPr="003E5155">
        <w:rPr>
          <w:rFonts w:cstheme="minorHAnsi"/>
          <w:color w:val="000000"/>
        </w:rPr>
        <w:tab/>
      </w:r>
      <w:r w:rsidRPr="003E5155">
        <w:rPr>
          <w:rFonts w:cstheme="minorHAnsi"/>
          <w:color w:val="000000"/>
        </w:rPr>
        <w:tab/>
      </w:r>
      <w:r w:rsidRPr="003E5155">
        <w:rPr>
          <w:rFonts w:cstheme="minorHAnsi"/>
          <w:color w:val="000000"/>
        </w:rPr>
        <w:tab/>
      </w:r>
      <w:r w:rsidRPr="003E5155">
        <w:rPr>
          <w:rFonts w:cstheme="minorHAnsi"/>
          <w:color w:val="000000"/>
        </w:rPr>
        <w:tab/>
      </w:r>
      <w:r w:rsidRPr="003E5155">
        <w:rPr>
          <w:rFonts w:cstheme="minorHAnsi"/>
          <w:color w:val="000000"/>
        </w:rPr>
        <w:tab/>
      </w:r>
      <w:r w:rsidRPr="003E5155">
        <w:rPr>
          <w:rFonts w:cstheme="minorHAnsi"/>
          <w:color w:val="000000"/>
        </w:rPr>
        <w:tab/>
        <w:t xml:space="preserve">                                   _____________________________</w:t>
      </w:r>
    </w:p>
    <w:p w:rsidR="003E5155" w:rsidRDefault="00E553AC" w:rsidP="003E5155">
      <w:pPr>
        <w:spacing w:after="0"/>
        <w:ind w:right="847"/>
        <w:jc w:val="both"/>
        <w:rPr>
          <w:rFonts w:cstheme="minorHAnsi"/>
        </w:rPr>
      </w:pPr>
      <w:r w:rsidRPr="003E5155">
        <w:rPr>
          <w:rFonts w:cstheme="minorHAnsi"/>
        </w:rPr>
        <w:t>L’IC “Giovanni Paolo I” di Stornara (FG), in qualità di titolare del trattamento, in</w:t>
      </w:r>
      <w:r w:rsidRPr="003E5155">
        <w:rPr>
          <w:rFonts w:cstheme="minorHAnsi"/>
          <w:spacing w:val="16"/>
        </w:rPr>
        <w:t xml:space="preserve"> </w:t>
      </w:r>
      <w:r w:rsidRPr="003E5155">
        <w:rPr>
          <w:rFonts w:cstheme="minorHAnsi"/>
        </w:rPr>
        <w:t>qualità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di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titolare</w:t>
      </w:r>
      <w:r w:rsidRPr="003E5155">
        <w:rPr>
          <w:rFonts w:cstheme="minorHAnsi"/>
          <w:spacing w:val="16"/>
        </w:rPr>
        <w:t xml:space="preserve"> </w:t>
      </w:r>
      <w:r w:rsidRPr="003E5155">
        <w:rPr>
          <w:rFonts w:cstheme="minorHAnsi"/>
        </w:rPr>
        <w:t>del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trattamento,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ai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sensi</w:t>
      </w:r>
      <w:r w:rsidRPr="003E5155">
        <w:rPr>
          <w:rFonts w:cstheme="minorHAnsi"/>
          <w:spacing w:val="14"/>
        </w:rPr>
        <w:t xml:space="preserve"> </w:t>
      </w:r>
      <w:r w:rsidRPr="003E5155">
        <w:rPr>
          <w:rFonts w:cstheme="minorHAnsi"/>
        </w:rPr>
        <w:t>dell’art.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13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Reg.</w:t>
      </w:r>
      <w:r w:rsidRPr="003E5155">
        <w:rPr>
          <w:rFonts w:cstheme="minorHAnsi"/>
          <w:spacing w:val="16"/>
        </w:rPr>
        <w:t xml:space="preserve"> </w:t>
      </w:r>
      <w:r w:rsidRPr="003E5155">
        <w:rPr>
          <w:rFonts w:cstheme="minorHAnsi"/>
        </w:rPr>
        <w:t>Ue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2016/679,</w:t>
      </w:r>
      <w:r w:rsidRPr="003E5155">
        <w:rPr>
          <w:rFonts w:cstheme="minorHAnsi"/>
          <w:spacing w:val="16"/>
        </w:rPr>
        <w:t xml:space="preserve"> </w:t>
      </w:r>
      <w:r w:rsidRPr="003E5155">
        <w:rPr>
          <w:rFonts w:cstheme="minorHAnsi"/>
        </w:rPr>
        <w:t>informa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che i dati personali forniti verranno trattati nel rispetto della normativa vigente in materia di privacy, per finalità istituzionali,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per attuazione di obblighi di legge e per finalità amministrative-contabili. Base giuridica del trattamento sono l’attuazione del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servizio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richiesto,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l’adempimento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di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pubblici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poteri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di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cui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è investito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il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Titolare,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e,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ove necessario,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il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consenso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dell’interessato.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I dati conferiti saranno oggetto di trattamento cartaceo ed informatizzato e verranno comunicati solamente ai soggetti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appositamente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designati e autorizzati al</w:t>
      </w:r>
      <w:r w:rsidRPr="003E5155">
        <w:rPr>
          <w:rFonts w:cstheme="minorHAnsi"/>
          <w:spacing w:val="-2"/>
        </w:rPr>
        <w:t xml:space="preserve"> </w:t>
      </w:r>
      <w:r w:rsidRPr="003E5155">
        <w:rPr>
          <w:rFonts w:cstheme="minorHAnsi"/>
        </w:rPr>
        <w:t>trattamento.</w:t>
      </w:r>
    </w:p>
    <w:p w:rsidR="00E553AC" w:rsidRPr="003E5155" w:rsidRDefault="00E553AC" w:rsidP="003E5155">
      <w:pPr>
        <w:spacing w:after="0"/>
        <w:ind w:right="847"/>
        <w:jc w:val="both"/>
        <w:rPr>
          <w:rFonts w:cstheme="minorHAnsi"/>
        </w:rPr>
      </w:pPr>
      <w:r w:rsidRPr="003E5155">
        <w:rPr>
          <w:rFonts w:cstheme="minorHAnsi"/>
        </w:rPr>
        <w:t>Per l’esercizio dei diritti di cui agli artt. 15 e ss. del Reg. Ue 2016/679 e/o per la visione dell’informativa completa, il Titolare è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 xml:space="preserve">contattabile all’indirizzo e-mail: </w:t>
      </w:r>
      <w:hyperlink r:id="rId12" w:history="1">
        <w:r w:rsidRPr="003E5155">
          <w:rPr>
            <w:rStyle w:val="Collegamentoipertestuale"/>
            <w:rFonts w:cstheme="minorHAnsi"/>
          </w:rPr>
          <w:t xml:space="preserve">fgic83700p@istruzione.it </w:t>
        </w:r>
      </w:hyperlink>
      <w:r w:rsidRPr="003E5155">
        <w:rPr>
          <w:rFonts w:cstheme="minorHAnsi"/>
        </w:rPr>
        <w:t>telefono 0885431123.</w:t>
      </w:r>
    </w:p>
    <w:p w:rsidR="00CA43E3" w:rsidRPr="003E5155" w:rsidRDefault="00E553AC" w:rsidP="003E5155">
      <w:pPr>
        <w:spacing w:before="1"/>
        <w:ind w:right="851"/>
        <w:jc w:val="both"/>
        <w:rPr>
          <w:rFonts w:cstheme="minorHAnsi"/>
        </w:rPr>
      </w:pPr>
      <w:r w:rsidRPr="003E5155">
        <w:rPr>
          <w:rFonts w:cstheme="minorHAnsi"/>
        </w:rPr>
        <w:t>Il/La sottoscritto/a, esprime il proprio consenso affinché i dati personali forniti con la presente richiesta possano essere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trattati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nel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rispetto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della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normativa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vigente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per</w:t>
      </w:r>
      <w:r w:rsidRPr="003E5155">
        <w:rPr>
          <w:rFonts w:cstheme="minorHAnsi"/>
          <w:spacing w:val="-3"/>
        </w:rPr>
        <w:t xml:space="preserve"> </w:t>
      </w:r>
      <w:r w:rsidRPr="003E5155">
        <w:rPr>
          <w:rFonts w:cstheme="minorHAnsi"/>
        </w:rPr>
        <w:t>gli adempimenti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connessi</w:t>
      </w:r>
      <w:r w:rsidRPr="003E5155">
        <w:rPr>
          <w:rFonts w:cstheme="minorHAnsi"/>
          <w:spacing w:val="-2"/>
        </w:rPr>
        <w:t xml:space="preserve"> </w:t>
      </w:r>
      <w:r w:rsidRPr="003E5155">
        <w:rPr>
          <w:rFonts w:cstheme="minorHAnsi"/>
        </w:rPr>
        <w:t>alla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presente</w:t>
      </w:r>
      <w:r w:rsidRPr="003E5155">
        <w:rPr>
          <w:rFonts w:cstheme="minorHAnsi"/>
          <w:spacing w:val="-3"/>
        </w:rPr>
        <w:t xml:space="preserve"> </w:t>
      </w:r>
      <w:r w:rsidRPr="003E5155">
        <w:rPr>
          <w:rFonts w:cstheme="minorHAnsi"/>
        </w:rPr>
        <w:t>procedura</w:t>
      </w:r>
      <w:r w:rsidR="007D0102">
        <w:rPr>
          <w:rFonts w:cstheme="minorHAnsi"/>
        </w:rPr>
        <w:t>.</w:t>
      </w:r>
    </w:p>
    <w:p w:rsidR="00E553AC" w:rsidRPr="003E5155" w:rsidRDefault="00E553AC" w:rsidP="00834F4A">
      <w:pPr>
        <w:jc w:val="both"/>
        <w:rPr>
          <w:rFonts w:cstheme="minorHAnsi"/>
          <w:color w:val="000000"/>
        </w:rPr>
      </w:pPr>
      <w:r w:rsidRPr="003E5155">
        <w:rPr>
          <w:rStyle w:val="Stile2"/>
          <w:rFonts w:asciiTheme="minorHAnsi" w:hAnsiTheme="minorHAnsi" w:cstheme="minorHAnsi"/>
          <w:sz w:val="22"/>
        </w:rPr>
        <w:t>Data</w:t>
      </w:r>
      <w:r w:rsidRPr="003E5155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  <w:t xml:space="preserve">                       </w:t>
      </w:r>
      <w:r w:rsidR="00FF7640">
        <w:rPr>
          <w:rStyle w:val="Stile2"/>
          <w:rFonts w:asciiTheme="minorHAnsi" w:hAnsiTheme="minorHAnsi" w:cstheme="minorHAnsi"/>
          <w:sz w:val="22"/>
        </w:rPr>
        <w:t xml:space="preserve">              </w:t>
      </w:r>
      <w:r w:rsidRPr="003E5155">
        <w:rPr>
          <w:rStyle w:val="Stile2"/>
          <w:rFonts w:asciiTheme="minorHAnsi" w:hAnsiTheme="minorHAnsi" w:cstheme="minorHAnsi"/>
          <w:sz w:val="22"/>
        </w:rPr>
        <w:t xml:space="preserve">  </w:t>
      </w:r>
      <w:r w:rsidRPr="003E5155">
        <w:rPr>
          <w:rFonts w:cstheme="minorHAnsi"/>
          <w:color w:val="000000"/>
        </w:rPr>
        <w:t>Il richiedente</w:t>
      </w:r>
    </w:p>
    <w:p w:rsidR="00006689" w:rsidRPr="003E5155" w:rsidRDefault="00E553AC" w:rsidP="00FF7640">
      <w:pPr>
        <w:autoSpaceDE w:val="0"/>
        <w:autoSpaceDN w:val="0"/>
        <w:adjustRightInd w:val="0"/>
        <w:jc w:val="right"/>
        <w:rPr>
          <w:rFonts w:cstheme="minorHAnsi"/>
        </w:rPr>
      </w:pPr>
      <w:r w:rsidRPr="003E5155">
        <w:rPr>
          <w:rFonts w:cstheme="minorHAnsi"/>
          <w:color w:val="000000"/>
        </w:rPr>
        <w:t xml:space="preserve">                               ___</w:t>
      </w:r>
      <w:r w:rsidR="00FF7640">
        <w:rPr>
          <w:rFonts w:cstheme="minorHAnsi"/>
          <w:color w:val="000000"/>
        </w:rPr>
        <w:t>_____________</w:t>
      </w:r>
      <w:r w:rsidRPr="003E5155">
        <w:rPr>
          <w:rFonts w:cstheme="minorHAnsi"/>
          <w:color w:val="000000"/>
        </w:rPr>
        <w:t>_________</w:t>
      </w:r>
    </w:p>
    <w:sectPr w:rsidR="00006689" w:rsidRPr="003E5155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63C" w:rsidRDefault="00D3463C" w:rsidP="005C2673">
      <w:pPr>
        <w:spacing w:after="0" w:line="240" w:lineRule="auto"/>
      </w:pPr>
      <w:r>
        <w:separator/>
      </w:r>
    </w:p>
  </w:endnote>
  <w:endnote w:type="continuationSeparator" w:id="1">
    <w:p w:rsidR="00D3463C" w:rsidRDefault="00D3463C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63C" w:rsidRDefault="00D3463C" w:rsidP="005C2673">
      <w:pPr>
        <w:spacing w:after="0" w:line="240" w:lineRule="auto"/>
      </w:pPr>
      <w:r>
        <w:separator/>
      </w:r>
    </w:p>
  </w:footnote>
  <w:footnote w:type="continuationSeparator" w:id="1">
    <w:p w:rsidR="00D3463C" w:rsidRDefault="00D3463C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5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</w:lvl>
    <w:lvl w:ilvl="3" w:tplc="0410000F" w:tentative="1">
      <w:start w:val="1"/>
      <w:numFmt w:val="decimal"/>
      <w:lvlText w:val="%4."/>
      <w:lvlJc w:val="left"/>
      <w:pPr>
        <w:ind w:left="2764" w:hanging="360"/>
      </w:p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</w:lvl>
    <w:lvl w:ilvl="6" w:tplc="0410000F" w:tentative="1">
      <w:start w:val="1"/>
      <w:numFmt w:val="decimal"/>
      <w:lvlText w:val="%7."/>
      <w:lvlJc w:val="left"/>
      <w:pPr>
        <w:ind w:left="4924" w:hanging="360"/>
      </w:p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8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1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3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22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6"/>
  </w:num>
  <w:num w:numId="12">
    <w:abstractNumId w:val="11"/>
  </w:num>
  <w:num w:numId="13">
    <w:abstractNumId w:val="26"/>
  </w:num>
  <w:num w:numId="14">
    <w:abstractNumId w:val="19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24"/>
  </w:num>
  <w:num w:numId="20">
    <w:abstractNumId w:val="20"/>
  </w:num>
  <w:num w:numId="21">
    <w:abstractNumId w:val="6"/>
  </w:num>
  <w:num w:numId="22">
    <w:abstractNumId w:val="5"/>
  </w:num>
  <w:num w:numId="23">
    <w:abstractNumId w:val="12"/>
  </w:num>
  <w:num w:numId="24">
    <w:abstractNumId w:val="21"/>
  </w:num>
  <w:num w:numId="25">
    <w:abstractNumId w:val="25"/>
  </w:num>
  <w:num w:numId="26">
    <w:abstractNumId w:val="9"/>
  </w:num>
  <w:num w:numId="27">
    <w:abstractNumId w:val="23"/>
  </w:num>
  <w:num w:numId="28">
    <w:abstractNumId w:val="10"/>
  </w:num>
  <w:num w:numId="29">
    <w:abstractNumId w:val="7"/>
  </w:num>
  <w:num w:numId="30">
    <w:abstractNumId w:val="1"/>
    <w:lvlOverride w:ilvl="0">
      <w:startOverride w:val="1"/>
    </w:lvlOverride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6689"/>
    <w:rsid w:val="00007734"/>
    <w:rsid w:val="00012F28"/>
    <w:rsid w:val="00025F07"/>
    <w:rsid w:val="0003132F"/>
    <w:rsid w:val="000355D7"/>
    <w:rsid w:val="00037D3B"/>
    <w:rsid w:val="00042EA9"/>
    <w:rsid w:val="0004745C"/>
    <w:rsid w:val="00061C9D"/>
    <w:rsid w:val="000678EB"/>
    <w:rsid w:val="00083872"/>
    <w:rsid w:val="00084188"/>
    <w:rsid w:val="000A5485"/>
    <w:rsid w:val="000C5550"/>
    <w:rsid w:val="000C6D47"/>
    <w:rsid w:val="000D4E94"/>
    <w:rsid w:val="000D58C9"/>
    <w:rsid w:val="000E1975"/>
    <w:rsid w:val="000E500D"/>
    <w:rsid w:val="000F44C2"/>
    <w:rsid w:val="00103575"/>
    <w:rsid w:val="0011234D"/>
    <w:rsid w:val="00112EF2"/>
    <w:rsid w:val="00116C49"/>
    <w:rsid w:val="0011758B"/>
    <w:rsid w:val="001212EF"/>
    <w:rsid w:val="00142862"/>
    <w:rsid w:val="00143267"/>
    <w:rsid w:val="00161823"/>
    <w:rsid w:val="00167DD5"/>
    <w:rsid w:val="00196ADE"/>
    <w:rsid w:val="001F1CA2"/>
    <w:rsid w:val="001F22B3"/>
    <w:rsid w:val="00210C34"/>
    <w:rsid w:val="00214712"/>
    <w:rsid w:val="00221113"/>
    <w:rsid w:val="00224D4D"/>
    <w:rsid w:val="002558BB"/>
    <w:rsid w:val="002628FA"/>
    <w:rsid w:val="00271887"/>
    <w:rsid w:val="002A2B0B"/>
    <w:rsid w:val="002D3961"/>
    <w:rsid w:val="002E3A9E"/>
    <w:rsid w:val="002F0E37"/>
    <w:rsid w:val="002F37C1"/>
    <w:rsid w:val="002F631B"/>
    <w:rsid w:val="00314AC6"/>
    <w:rsid w:val="00334903"/>
    <w:rsid w:val="003368C1"/>
    <w:rsid w:val="0034182C"/>
    <w:rsid w:val="00363926"/>
    <w:rsid w:val="003671E2"/>
    <w:rsid w:val="00390C99"/>
    <w:rsid w:val="0039389C"/>
    <w:rsid w:val="003A297E"/>
    <w:rsid w:val="003B63FC"/>
    <w:rsid w:val="003C1B02"/>
    <w:rsid w:val="003C27B0"/>
    <w:rsid w:val="003C4892"/>
    <w:rsid w:val="003C4EB5"/>
    <w:rsid w:val="003D63B1"/>
    <w:rsid w:val="003E5155"/>
    <w:rsid w:val="003F6E7A"/>
    <w:rsid w:val="00400CFE"/>
    <w:rsid w:val="004036E0"/>
    <w:rsid w:val="00404951"/>
    <w:rsid w:val="00406268"/>
    <w:rsid w:val="00406A02"/>
    <w:rsid w:val="00423ED7"/>
    <w:rsid w:val="004306C5"/>
    <w:rsid w:val="00432AEA"/>
    <w:rsid w:val="00453096"/>
    <w:rsid w:val="00456ADE"/>
    <w:rsid w:val="0046328A"/>
    <w:rsid w:val="00487A94"/>
    <w:rsid w:val="004A3459"/>
    <w:rsid w:val="004A468B"/>
    <w:rsid w:val="004B45B7"/>
    <w:rsid w:val="004E3CC9"/>
    <w:rsid w:val="004F54FE"/>
    <w:rsid w:val="00501950"/>
    <w:rsid w:val="00511C26"/>
    <w:rsid w:val="005267C1"/>
    <w:rsid w:val="00550975"/>
    <w:rsid w:val="005631CD"/>
    <w:rsid w:val="005707FF"/>
    <w:rsid w:val="00575D53"/>
    <w:rsid w:val="005878D1"/>
    <w:rsid w:val="005C2673"/>
    <w:rsid w:val="005F7E2E"/>
    <w:rsid w:val="00603A8B"/>
    <w:rsid w:val="00610F09"/>
    <w:rsid w:val="006110B5"/>
    <w:rsid w:val="006247E8"/>
    <w:rsid w:val="00640981"/>
    <w:rsid w:val="006409DB"/>
    <w:rsid w:val="006420FB"/>
    <w:rsid w:val="0066536F"/>
    <w:rsid w:val="00680452"/>
    <w:rsid w:val="00691D85"/>
    <w:rsid w:val="00693F6F"/>
    <w:rsid w:val="006C0D00"/>
    <w:rsid w:val="006C4121"/>
    <w:rsid w:val="006D3CD2"/>
    <w:rsid w:val="006E606C"/>
    <w:rsid w:val="006E7B7D"/>
    <w:rsid w:val="007038A2"/>
    <w:rsid w:val="007244AF"/>
    <w:rsid w:val="00724FE0"/>
    <w:rsid w:val="0072581A"/>
    <w:rsid w:val="007337D8"/>
    <w:rsid w:val="0074651C"/>
    <w:rsid w:val="007504AD"/>
    <w:rsid w:val="007725C0"/>
    <w:rsid w:val="0077558F"/>
    <w:rsid w:val="007755AE"/>
    <w:rsid w:val="00791468"/>
    <w:rsid w:val="00794C17"/>
    <w:rsid w:val="007A3C21"/>
    <w:rsid w:val="007A3D3E"/>
    <w:rsid w:val="007D0102"/>
    <w:rsid w:val="007D666E"/>
    <w:rsid w:val="007E131C"/>
    <w:rsid w:val="007F277D"/>
    <w:rsid w:val="007F6635"/>
    <w:rsid w:val="007F680E"/>
    <w:rsid w:val="008045A2"/>
    <w:rsid w:val="0081197F"/>
    <w:rsid w:val="00832A82"/>
    <w:rsid w:val="00834F4A"/>
    <w:rsid w:val="008357E5"/>
    <w:rsid w:val="00852D76"/>
    <w:rsid w:val="0086146D"/>
    <w:rsid w:val="00864FF5"/>
    <w:rsid w:val="008A1390"/>
    <w:rsid w:val="008A75B4"/>
    <w:rsid w:val="008B27B4"/>
    <w:rsid w:val="008B6B49"/>
    <w:rsid w:val="008F4579"/>
    <w:rsid w:val="00904E46"/>
    <w:rsid w:val="0091099F"/>
    <w:rsid w:val="0091596C"/>
    <w:rsid w:val="00915EF6"/>
    <w:rsid w:val="00947EBB"/>
    <w:rsid w:val="00964DFD"/>
    <w:rsid w:val="00970757"/>
    <w:rsid w:val="00971B47"/>
    <w:rsid w:val="009728FA"/>
    <w:rsid w:val="0098174E"/>
    <w:rsid w:val="0098424E"/>
    <w:rsid w:val="009C0965"/>
    <w:rsid w:val="009F59C9"/>
    <w:rsid w:val="00A016A1"/>
    <w:rsid w:val="00A30990"/>
    <w:rsid w:val="00A358CA"/>
    <w:rsid w:val="00A412AB"/>
    <w:rsid w:val="00A45585"/>
    <w:rsid w:val="00A54F3B"/>
    <w:rsid w:val="00A601C6"/>
    <w:rsid w:val="00A73984"/>
    <w:rsid w:val="00A9323F"/>
    <w:rsid w:val="00AA266B"/>
    <w:rsid w:val="00AA7511"/>
    <w:rsid w:val="00AE3431"/>
    <w:rsid w:val="00B34EAC"/>
    <w:rsid w:val="00B35287"/>
    <w:rsid w:val="00B40B12"/>
    <w:rsid w:val="00B41A25"/>
    <w:rsid w:val="00B45336"/>
    <w:rsid w:val="00B45F8E"/>
    <w:rsid w:val="00B53E45"/>
    <w:rsid w:val="00B635B8"/>
    <w:rsid w:val="00B65A43"/>
    <w:rsid w:val="00B71AC8"/>
    <w:rsid w:val="00B73B77"/>
    <w:rsid w:val="00B829AF"/>
    <w:rsid w:val="00B93560"/>
    <w:rsid w:val="00BB5196"/>
    <w:rsid w:val="00BD2F2C"/>
    <w:rsid w:val="00BE2D59"/>
    <w:rsid w:val="00BE30A1"/>
    <w:rsid w:val="00BF3ABD"/>
    <w:rsid w:val="00C112C5"/>
    <w:rsid w:val="00C134C4"/>
    <w:rsid w:val="00C150ED"/>
    <w:rsid w:val="00C23098"/>
    <w:rsid w:val="00C258ED"/>
    <w:rsid w:val="00C346C1"/>
    <w:rsid w:val="00C47534"/>
    <w:rsid w:val="00C70576"/>
    <w:rsid w:val="00C85FBF"/>
    <w:rsid w:val="00CA43E3"/>
    <w:rsid w:val="00CB0381"/>
    <w:rsid w:val="00CB441F"/>
    <w:rsid w:val="00CB55ED"/>
    <w:rsid w:val="00CC6425"/>
    <w:rsid w:val="00CD7CD6"/>
    <w:rsid w:val="00D00A72"/>
    <w:rsid w:val="00D3463C"/>
    <w:rsid w:val="00D4472A"/>
    <w:rsid w:val="00D458FE"/>
    <w:rsid w:val="00D45B7C"/>
    <w:rsid w:val="00D56B2D"/>
    <w:rsid w:val="00D56C01"/>
    <w:rsid w:val="00D6139C"/>
    <w:rsid w:val="00D9275D"/>
    <w:rsid w:val="00D92952"/>
    <w:rsid w:val="00D97E59"/>
    <w:rsid w:val="00E026D2"/>
    <w:rsid w:val="00E14AAE"/>
    <w:rsid w:val="00E36A5C"/>
    <w:rsid w:val="00E47F73"/>
    <w:rsid w:val="00E52F28"/>
    <w:rsid w:val="00E553AC"/>
    <w:rsid w:val="00E6237E"/>
    <w:rsid w:val="00E679C4"/>
    <w:rsid w:val="00E92F47"/>
    <w:rsid w:val="00E949A1"/>
    <w:rsid w:val="00EB67DC"/>
    <w:rsid w:val="00ED3675"/>
    <w:rsid w:val="00EE1E0B"/>
    <w:rsid w:val="00EE672D"/>
    <w:rsid w:val="00EF371F"/>
    <w:rsid w:val="00EF7BBC"/>
    <w:rsid w:val="00F333A5"/>
    <w:rsid w:val="00F44743"/>
    <w:rsid w:val="00F643C2"/>
    <w:rsid w:val="00F64CC4"/>
    <w:rsid w:val="00F95B34"/>
    <w:rsid w:val="00FE51B3"/>
    <w:rsid w:val="00FE7868"/>
    <w:rsid w:val="00FF7518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  <w:style w:type="paragraph" w:customStyle="1" w:styleId="Heading3">
    <w:name w:val="Heading 3"/>
    <w:basedOn w:val="Normale"/>
    <w:uiPriority w:val="1"/>
    <w:qFormat/>
    <w:rsid w:val="003E5155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gic83700p@istruzione.it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gic83700p@istruzione.it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Esplora+e+Impara%3A+Competenze+Digitali+per+il+Futuro&amp;sca_esv=d8b03bc1a9f4816e&amp;sxsrf=AE3TifOWPOEzj_kAUYbx6zWJo_8HsVk5lA%3A1764254988624&amp;ei=DGUoaf7uJdOI9u8PqKKm6Qk&amp;ved=2ahUKEwiMjPewypKRAxW5hf0HHS1FEbUQgK4QegQICBAB&amp;uact=5&amp;oq=titolo+per+corso+alfabetizzazione+digitale+per+ragazzi&amp;gs_lp=Egxnd3Mtd2l6LXNlcnAiNnRpdG9sbyBwZXIgY29yc28gYWxmYWJldGl6emF6aW9uZSBkaWdpdGFsZSBwZXIgcmFnYXp6aTIIEAAYgAQYogQyCBAAGIAEGKIESNIuUM4GWIMmcAF4AZABAJgB-QGgAecRqgEGMC4xNS4yuAEDyAEA-AEBmAIQoALjD8ICChAAGLADGNYEGEfCAgcQIxiwAhgnwgIFEAAY7wXCAgQQIRgKmAMAiAYBkAYIkgcGMS4xNC4xoAeOS7IHBjAuMTQuMbgH2w_CBwYwLjYuMTDIBzc&amp;sclient=gws-wiz-serp&amp;mstk=AUtExfDW_kwyap6yyo__y5Hs1fWVJuGx3QUq_Q9Oc50vdLYjtGqKjsjrnOoUhx6ZKNo5P9TlPsZnMy4n4u_fQAQihSFlUmMgIRfL75jo-S129H_Uzkn20GuwhykzoQoM5C5wwu37Cho-6AmqUhKozy52E7WYVcUj9CunY5lnD-IURLbIKQM_MIffr9Cma_G6YPdhT6sMxIR5EHJEMw4XW1-M7uQojV2PfV4tz0402oDxRgqifXzGyqsrgd95iBOAIiuZamwKW__33-16oFbbNyjPEWHi&amp;csui=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B756-FE18-4AB4-ACD2-9988EF76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89</cp:revision>
  <cp:lastPrinted>2019-01-18T14:52:00Z</cp:lastPrinted>
  <dcterms:created xsi:type="dcterms:W3CDTF">2017-12-14T13:55:00Z</dcterms:created>
  <dcterms:modified xsi:type="dcterms:W3CDTF">2026-02-11T15:40:00Z</dcterms:modified>
</cp:coreProperties>
</file>