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  <w:r w:rsidRPr="00F333A5">
        <w:rPr>
          <w:rFonts w:eastAsia="Times New Roman" w:cstheme="minorHAnsi"/>
          <w:b/>
          <w:color w:val="231F20"/>
        </w:rPr>
        <w:t>ALLEGATO 1</w:t>
      </w:r>
    </w:p>
    <w:p w:rsidR="004C4C9A" w:rsidRPr="00DE6A5A" w:rsidRDefault="003368C1" w:rsidP="004C4C9A">
      <w:pPr>
        <w:widowControl w:val="0"/>
        <w:tabs>
          <w:tab w:val="left" w:pos="1733"/>
        </w:tabs>
        <w:autoSpaceDE w:val="0"/>
        <w:autoSpaceDN w:val="0"/>
        <w:ind w:right="-1"/>
        <w:jc w:val="both"/>
        <w:rPr>
          <w:rFonts w:eastAsia="Calibri" w:cstheme="minorHAnsi"/>
          <w:b/>
          <w:bCs/>
          <w:iCs/>
          <w:lang w:eastAsia="en-US"/>
        </w:rPr>
      </w:pPr>
      <w:r w:rsidRPr="00F333A5">
        <w:rPr>
          <w:rFonts w:eastAsia="Times New Roman" w:cstheme="minorHAnsi"/>
          <w:b/>
          <w:color w:val="231F20"/>
        </w:rPr>
        <w:t>I</w:t>
      </w:r>
      <w:r w:rsidR="007038A2" w:rsidRPr="00F333A5">
        <w:rPr>
          <w:rFonts w:eastAsia="Times New Roman" w:cstheme="minorHAnsi"/>
          <w:b/>
          <w:color w:val="231F20"/>
        </w:rPr>
        <w:t>stanza di partecipazione per il reclutamento della figura di</w:t>
      </w:r>
      <w:r w:rsidR="007038A2" w:rsidRPr="00F333A5">
        <w:rPr>
          <w:rFonts w:cstheme="minorHAnsi"/>
          <w:b/>
          <w:color w:val="231F20"/>
        </w:rPr>
        <w:t xml:space="preserve"> </w:t>
      </w:r>
      <w:r w:rsidR="004C4C9A" w:rsidRPr="00DE6A5A">
        <w:rPr>
          <w:rFonts w:eastAsia="Calibri" w:cstheme="minorHAnsi"/>
          <w:b/>
          <w:bCs/>
          <w:iCs/>
          <w:lang w:eastAsia="en-US"/>
        </w:rPr>
        <w:t xml:space="preserve">ESPERTI QUALI UNITÀ DI PERSONALE COSTITUENTI IL GRUPPO DI LAVORO Linea di intervento A e B A VALERE SUL PROGETTO: Piano Nazionale Di Ripresa e Resilienza finanziato dall’Unione Europea Next Generation EU - Missione 4: istruzione e Ricerca - Componente 1 Potenziamento dell’offerta dei servizi di istruzione: dagli asili nido alle Università - Investimento 3.1: Nuove competenze e nuovi linguaggi - Azione di potenziamento delle competenze STEM e multilinguistiche – D.M. 65 del 12 aprile 2023 – </w:t>
      </w:r>
    </w:p>
    <w:p w:rsidR="004C4C9A" w:rsidRPr="008C0946" w:rsidRDefault="004C4C9A" w:rsidP="004C4C9A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eastAsia="Calibri" w:cstheme="minorHAnsi"/>
          <w:bCs/>
          <w:iCs/>
          <w:lang w:eastAsia="en-US"/>
        </w:rPr>
      </w:pPr>
    </w:p>
    <w:p w:rsidR="004C4C9A" w:rsidRPr="008C0946" w:rsidRDefault="004C4C9A" w:rsidP="004C4C9A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eastAsia="Calibri" w:cstheme="minorHAnsi"/>
          <w:bCs/>
          <w:iCs/>
          <w:lang w:eastAsia="en-US"/>
        </w:rPr>
      </w:pPr>
      <w:r w:rsidRPr="008C0946">
        <w:rPr>
          <w:rFonts w:eastAsia="Calibri" w:cstheme="minorHAnsi"/>
          <w:bCs/>
          <w:iCs/>
          <w:lang w:eastAsia="en-US"/>
        </w:rPr>
        <w:t>CIP: M4C1I3.1-2023-1143-P-28357</w:t>
      </w:r>
    </w:p>
    <w:p w:rsidR="004C4C9A" w:rsidRPr="008C0946" w:rsidRDefault="004C4C9A" w:rsidP="004C4C9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eastAsia="Calibri" w:cstheme="minorHAnsi"/>
          <w:bCs/>
          <w:iCs/>
          <w:lang w:eastAsia="en-US"/>
        </w:rPr>
      </w:pPr>
      <w:r w:rsidRPr="008C0946">
        <w:rPr>
          <w:rFonts w:eastAsia="Calibri" w:cstheme="minorHAnsi"/>
          <w:bCs/>
          <w:iCs/>
          <w:lang w:eastAsia="en-US"/>
        </w:rPr>
        <w:t>CUP: H14D23001520006</w:t>
      </w:r>
    </w:p>
    <w:p w:rsidR="004C4C9A" w:rsidRPr="008C0946" w:rsidRDefault="004C4C9A" w:rsidP="004C4C9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eastAsia="Calibri" w:cstheme="minorHAnsi"/>
          <w:bCs/>
          <w:iCs/>
          <w:lang w:eastAsia="en-US"/>
        </w:rPr>
      </w:pPr>
      <w:r w:rsidRPr="008C0946">
        <w:rPr>
          <w:rFonts w:eastAsia="Calibri" w:cstheme="minorHAnsi"/>
          <w:bCs/>
          <w:iCs/>
          <w:lang w:eastAsia="en-US"/>
        </w:rPr>
        <w:t>TITOLO PROGETTO: STEAM CLUB: Passione Futuro</w:t>
      </w:r>
    </w:p>
    <w:p w:rsidR="004C4C9A" w:rsidRDefault="004C4C9A" w:rsidP="003368C1">
      <w:pPr>
        <w:rPr>
          <w:rFonts w:cstheme="minorHAnsi"/>
          <w:b/>
          <w:color w:val="231F20"/>
        </w:rPr>
      </w:pP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Il/La sottoscr</w:t>
      </w:r>
      <w:r w:rsidR="00CB55ED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itt_</w:t>
      </w: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3368C1" w:rsidRPr="00F333A5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 xml:space="preserve">                                                                           </w:t>
      </w:r>
      <w:r w:rsidRPr="00F333A5">
        <w:rPr>
          <w:rFonts w:asciiTheme="minorHAnsi" w:hAnsiTheme="minorHAnsi" w:cstheme="minorHAnsi"/>
          <w:bCs/>
          <w:sz w:val="22"/>
          <w:szCs w:val="22"/>
          <w:u w:val="none"/>
        </w:rPr>
        <w:t>CHIEDE</w:t>
      </w:r>
    </w:p>
    <w:p w:rsidR="003368C1" w:rsidRPr="00F333A5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pPr w:leftFromText="141" w:rightFromText="141" w:vertAnchor="text" w:horzAnchor="page" w:tblpX="1037" w:tblpY="-728"/>
        <w:tblW w:w="10226" w:type="dxa"/>
        <w:tblInd w:w="5" w:type="dxa"/>
        <w:tblLayout w:type="fixed"/>
        <w:tblCellMar>
          <w:left w:w="5" w:type="dxa"/>
          <w:right w:w="5" w:type="dxa"/>
        </w:tblCellMar>
        <w:tblLook w:val="01E0"/>
      </w:tblPr>
      <w:tblGrid>
        <w:gridCol w:w="3635"/>
        <w:gridCol w:w="6591"/>
      </w:tblGrid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Nome</w:t>
            </w:r>
            <w:r w:rsidRPr="00F333A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333A5">
              <w:rPr>
                <w:rFonts w:asciiTheme="minorHAnsi" w:hAnsiTheme="minorHAnsi" w:cstheme="minorHAnsi"/>
              </w:rPr>
              <w:t>Cognome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0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Luogo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data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di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nascita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Nazionalità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7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54"/>
              <w:ind w:right="97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Codice</w:t>
            </w:r>
            <w:r w:rsidRPr="00F333A5">
              <w:rPr>
                <w:rFonts w:asciiTheme="minorHAnsi" w:hAnsiTheme="minorHAnsi" w:cstheme="minorHAnsi"/>
                <w:spacing w:val="20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fiscale/P.IVA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4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Indirizzo di Residenza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61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Telefono</w:t>
            </w:r>
            <w:r w:rsidRPr="00F333A5">
              <w:rPr>
                <w:rFonts w:asciiTheme="minorHAnsi" w:hAnsiTheme="minorHAnsi" w:cstheme="minorHAnsi"/>
                <w:spacing w:val="22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fisso</w:t>
            </w:r>
          </w:p>
          <w:p w:rsidR="003368C1" w:rsidRPr="00F333A5" w:rsidRDefault="003368C1" w:rsidP="00D358AB">
            <w:pPr>
              <w:pStyle w:val="TableParagraph"/>
              <w:spacing w:before="36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/Cellulare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Indirizzo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e-mail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tabs>
                <w:tab w:val="left" w:pos="1964"/>
              </w:tabs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PEC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368C1" w:rsidRDefault="003368C1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partecipare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alla selezione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cui all’oggetto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per l'attribuzione</w:t>
      </w:r>
      <w:r w:rsidRPr="004C4C9A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dell'incarico</w:t>
      </w:r>
      <w:r w:rsidRPr="004C4C9A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di docente componente d</w:t>
      </w:r>
      <w:r w:rsidR="004C4C9A">
        <w:rPr>
          <w:rFonts w:asciiTheme="minorHAnsi" w:hAnsiTheme="minorHAnsi" w:cstheme="minorHAnsi"/>
          <w:w w:val="95"/>
          <w:sz w:val="22"/>
          <w:szCs w:val="22"/>
        </w:rPr>
        <w:t>el</w:t>
      </w:r>
      <w:r w:rsidR="004C4C9A" w:rsidRPr="004C4C9A">
        <w:rPr>
          <w:rFonts w:asciiTheme="minorHAnsi" w:hAnsiTheme="minorHAnsi" w:cstheme="minorHAnsi"/>
          <w:w w:val="95"/>
          <w:sz w:val="22"/>
          <w:szCs w:val="22"/>
        </w:rPr>
        <w:t xml:space="preserve"> GRUPPO DI LAVORO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, relativamente al seguente intervento formativo:</w:t>
      </w:r>
    </w:p>
    <w:p w:rsidR="00CB55ED" w:rsidRDefault="00CB55ED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0252FC" w:rsidRPr="00F333A5" w:rsidRDefault="000252FC" w:rsidP="000252FC">
      <w:pPr>
        <w:pStyle w:val="a"/>
        <w:spacing w:before="36"/>
        <w:jc w:val="both"/>
        <w:rPr>
          <w:rFonts w:asciiTheme="minorHAnsi" w:hAnsiTheme="minorHAnsi" w:cstheme="minorHAnsi"/>
          <w:w w:val="95"/>
          <w:sz w:val="22"/>
          <w:szCs w:val="22"/>
        </w:rPr>
      </w:pPr>
    </w:p>
    <w:p w:rsidR="000252FC" w:rsidRDefault="0055017B" w:rsidP="000252FC">
      <w:pPr>
        <w:pStyle w:val="Paragrafoelenco"/>
        <w:ind w:left="0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pict>
          <v:rect id="_x0000_s1026" style="position:absolute;left:0;text-align:left;margin-left:1.25pt;margin-top:4.05pt;width:10.65pt;height:8.35pt;z-index:251662336"/>
        </w:pict>
      </w:r>
      <w:r w:rsidR="000252FC">
        <w:rPr>
          <w:rFonts w:cstheme="minorHAnsi"/>
        </w:rPr>
        <w:t xml:space="preserve">       </w:t>
      </w:r>
      <w:r w:rsidR="000252FC" w:rsidRPr="00DE6A5A">
        <w:rPr>
          <w:rFonts w:cstheme="minorHAnsi"/>
        </w:rPr>
        <w:t xml:space="preserve">LINEA DI INTERVENTO A - Componente del gruppo di lavoro in qualità di docente esperto competente </w:t>
      </w:r>
      <w:r w:rsidR="000252FC">
        <w:rPr>
          <w:rFonts w:cstheme="minorHAnsi"/>
        </w:rPr>
        <w:t xml:space="preserve">       </w:t>
      </w:r>
    </w:p>
    <w:p w:rsidR="000252FC" w:rsidRDefault="000252FC" w:rsidP="000252FC">
      <w:pPr>
        <w:pStyle w:val="Paragrafoelenco"/>
        <w:ind w:left="0"/>
        <w:jc w:val="both"/>
        <w:rPr>
          <w:rFonts w:cstheme="minorHAnsi"/>
        </w:rPr>
      </w:pPr>
      <w:r w:rsidRPr="00DE6A5A">
        <w:rPr>
          <w:rFonts w:cstheme="minorHAnsi"/>
        </w:rPr>
        <w:t>nell'ambito STEM per l’analisi dei bisogni formativi degli alunni e l’orga</w:t>
      </w:r>
      <w:r>
        <w:rPr>
          <w:rFonts w:cstheme="minorHAnsi"/>
        </w:rPr>
        <w:t>nizzazione e monitoraggio degli interventi (ore 70)</w:t>
      </w:r>
    </w:p>
    <w:p w:rsidR="000252FC" w:rsidRDefault="000252FC" w:rsidP="000252FC">
      <w:pPr>
        <w:pStyle w:val="Paragrafoelenco"/>
        <w:ind w:left="0"/>
        <w:jc w:val="both"/>
        <w:rPr>
          <w:rFonts w:cstheme="minorHAnsi"/>
        </w:rPr>
      </w:pPr>
    </w:p>
    <w:p w:rsidR="000252FC" w:rsidRDefault="0055017B" w:rsidP="000252FC">
      <w:pPr>
        <w:pStyle w:val="Paragrafoelenco"/>
        <w:ind w:left="0"/>
        <w:jc w:val="both"/>
        <w:rPr>
          <w:rFonts w:cstheme="minorHAnsi"/>
        </w:rPr>
      </w:pPr>
      <w:r>
        <w:rPr>
          <w:rFonts w:cstheme="minorHAnsi"/>
          <w:noProof/>
        </w:rPr>
        <w:pict>
          <v:rect id="_x0000_s1031" style="position:absolute;left:0;text-align:left;margin-left:1.25pt;margin-top:4.05pt;width:10.65pt;height:8.35pt;z-index:251664384"/>
        </w:pict>
      </w:r>
      <w:r w:rsidR="000252FC">
        <w:rPr>
          <w:rFonts w:cstheme="minorHAnsi"/>
        </w:rPr>
        <w:t xml:space="preserve">       </w:t>
      </w:r>
      <w:r w:rsidR="000252FC" w:rsidRPr="00DE6A5A">
        <w:rPr>
          <w:rFonts w:cstheme="minorHAnsi"/>
        </w:rPr>
        <w:t xml:space="preserve">LINEA DI INTERVENTO A - Componente del gruppo di lavoro in qualità di docente esperto competente </w:t>
      </w:r>
      <w:r w:rsidR="000252FC">
        <w:rPr>
          <w:rFonts w:cstheme="minorHAnsi"/>
        </w:rPr>
        <w:t xml:space="preserve">       </w:t>
      </w:r>
    </w:p>
    <w:p w:rsidR="000252FC" w:rsidRDefault="000252FC" w:rsidP="000252FC">
      <w:pPr>
        <w:pStyle w:val="Paragrafoelenco"/>
        <w:ind w:left="0"/>
        <w:jc w:val="both"/>
        <w:rPr>
          <w:rFonts w:cstheme="minorHAnsi"/>
        </w:rPr>
      </w:pPr>
      <w:r w:rsidRPr="00DE6A5A">
        <w:rPr>
          <w:rFonts w:cstheme="minorHAnsi"/>
        </w:rPr>
        <w:t>nell'ambito STEM per l’analisi dei bisogni formativi degli alunni e l’orga</w:t>
      </w:r>
      <w:r>
        <w:rPr>
          <w:rFonts w:cstheme="minorHAnsi"/>
        </w:rPr>
        <w:t>nizzazione e monitoraggio degli interventi (ore 70)</w:t>
      </w:r>
    </w:p>
    <w:p w:rsidR="000252FC" w:rsidRDefault="000252FC" w:rsidP="000252FC">
      <w:pPr>
        <w:pStyle w:val="Paragrafoelenco"/>
        <w:ind w:left="0"/>
        <w:jc w:val="both"/>
        <w:rPr>
          <w:rFonts w:cstheme="minorHAnsi"/>
        </w:rPr>
      </w:pPr>
    </w:p>
    <w:p w:rsidR="003368C1" w:rsidRPr="00F333A5" w:rsidRDefault="0055017B" w:rsidP="000252FC">
      <w:pPr>
        <w:pStyle w:val="Paragrafoelenco"/>
        <w:ind w:left="0"/>
        <w:jc w:val="both"/>
        <w:rPr>
          <w:rFonts w:cstheme="minorHAnsi"/>
        </w:rPr>
      </w:pPr>
      <w:r>
        <w:rPr>
          <w:rFonts w:cstheme="minorHAnsi"/>
          <w:noProof/>
        </w:rPr>
        <w:pict>
          <v:rect id="_x0000_s1032" style="position:absolute;left:0;text-align:left;margin-left:1.25pt;margin-top:4.05pt;width:10.65pt;height:8.35pt;z-index:251666432"/>
        </w:pict>
      </w:r>
      <w:r w:rsidR="000252FC">
        <w:rPr>
          <w:rFonts w:cstheme="minorHAnsi"/>
        </w:rPr>
        <w:t xml:space="preserve">       </w:t>
      </w:r>
      <w:r w:rsidR="000252FC" w:rsidRPr="00DE6A5A">
        <w:rPr>
          <w:rFonts w:cstheme="minorHAnsi"/>
        </w:rPr>
        <w:t>LINEA DI</w:t>
      </w:r>
      <w:r w:rsidR="000252FC">
        <w:rPr>
          <w:rFonts w:cstheme="minorHAnsi"/>
        </w:rPr>
        <w:t xml:space="preserve"> INTERVENTO B </w:t>
      </w:r>
      <w:r w:rsidR="000252FC" w:rsidRPr="00DE6A5A">
        <w:rPr>
          <w:rFonts w:cstheme="minorHAnsi"/>
        </w:rPr>
        <w:t xml:space="preserve">- </w:t>
      </w:r>
      <w:r w:rsidR="000252FC">
        <w:rPr>
          <w:rFonts w:cstheme="minorHAnsi"/>
        </w:rPr>
        <w:t>C</w:t>
      </w:r>
      <w:r w:rsidR="000252FC" w:rsidRPr="00DE6A5A">
        <w:rPr>
          <w:rFonts w:cstheme="minorHAnsi"/>
        </w:rPr>
        <w:t>omponente del gruppo di lavoro in</w:t>
      </w:r>
      <w:r w:rsidR="000252FC">
        <w:rPr>
          <w:rFonts w:cstheme="minorHAnsi"/>
        </w:rPr>
        <w:t xml:space="preserve"> </w:t>
      </w:r>
      <w:r w:rsidR="000252FC" w:rsidRPr="00DE6A5A">
        <w:rPr>
          <w:rFonts w:cstheme="minorHAnsi"/>
        </w:rPr>
        <w:t>qualità di docente esperto competente nell'ambito del multilinguismo per l’analisi dei bisogni formativi dei docenti e nell’organizzazione e monitoraggio degli interventi</w:t>
      </w:r>
      <w:r w:rsidR="000252FC">
        <w:rPr>
          <w:rFonts w:cstheme="minorHAnsi"/>
        </w:rPr>
        <w:t xml:space="preserve"> (ore 20)</w:t>
      </w:r>
    </w:p>
    <w:p w:rsidR="003368C1" w:rsidRPr="00F333A5" w:rsidRDefault="000252FC" w:rsidP="003368C1">
      <w:pPr>
        <w:pStyle w:val="Corpodeltesto"/>
        <w:spacing w:before="36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 xml:space="preserve"> </w:t>
      </w:r>
      <w:r w:rsidR="003368C1" w:rsidRPr="00F333A5">
        <w:rPr>
          <w:rFonts w:eastAsia="Times New Roman" w:cstheme="minorHAnsi"/>
          <w:w w:val="95"/>
        </w:rPr>
        <w:t>(BARRARE CON UNA X)</w:t>
      </w:r>
    </w:p>
    <w:p w:rsidR="003368C1" w:rsidRPr="00F333A5" w:rsidRDefault="003368C1" w:rsidP="003368C1">
      <w:pPr>
        <w:pStyle w:val="Corpodeltesto"/>
        <w:spacing w:before="36"/>
        <w:ind w:left="604"/>
        <w:rPr>
          <w:rFonts w:eastAsia="Times New Roman" w:cstheme="minorHAnsi"/>
        </w:rPr>
      </w:pP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3D63B1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                                </w:t>
      </w:r>
      <w:r w:rsidR="003368C1" w:rsidRPr="00F333A5">
        <w:rPr>
          <w:rFonts w:asciiTheme="minorHAnsi" w:hAnsiTheme="minorHAnsi" w:cstheme="minorHAnsi"/>
          <w:sz w:val="22"/>
          <w:szCs w:val="22"/>
          <w:u w:val="none"/>
        </w:rPr>
        <w:t>DICHIARA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2</w:t>
      </w:r>
      <w:r w:rsidRPr="00F333A5">
        <w:rPr>
          <w:rFonts w:eastAsia="Times New Roman" w:cstheme="minorHAnsi"/>
          <w:w w:val="90"/>
        </w:rPr>
        <w:t>)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bCs/>
        </w:rPr>
        <w:t>d</w:t>
      </w:r>
      <w:r w:rsidRPr="00007734">
        <w:rPr>
          <w:rFonts w:eastAsia="Times New Roman" w:cstheme="minorHAnsi"/>
          <w:bCs/>
        </w:rPr>
        <w:t>ichiarazione di inesistenza di causa di incompatibilità e di conflitto di interessi</w:t>
      </w:r>
      <w:r>
        <w:rPr>
          <w:rFonts w:eastAsia="Times New Roman" w:cstheme="minorHAnsi"/>
          <w:bCs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>
        <w:rPr>
          <w:rFonts w:eastAsia="Times New Roman" w:cstheme="minorHAnsi"/>
          <w:i/>
          <w:spacing w:val="10"/>
          <w:w w:val="90"/>
        </w:rPr>
        <w:t>3</w:t>
      </w:r>
      <w:r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Default="00E026D2" w:rsidP="000252FC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5D3215" w:rsidRDefault="005D3215" w:rsidP="005D3215">
      <w:pPr>
        <w:ind w:left="6" w:right="79"/>
        <w:jc w:val="both"/>
        <w:rPr>
          <w:rFonts w:ascii="Calibri" w:eastAsia="Book Antiqua" w:hAnsi="Calibri" w:cs="Calibri"/>
        </w:rPr>
      </w:pPr>
    </w:p>
    <w:p w:rsidR="005D3215" w:rsidRDefault="005D3215" w:rsidP="005D3215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5D3215" w:rsidRDefault="005D3215" w:rsidP="005D3215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5D3215" w:rsidRPr="00135F3D" w:rsidRDefault="005D3215" w:rsidP="00135F3D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 w:rsidR="00135F3D">
        <w:rPr>
          <w:rFonts w:ascii="Calibri" w:hAnsi="Calibri"/>
          <w:sz w:val="20"/>
        </w:rPr>
        <w:t>procedura</w:t>
      </w:r>
    </w:p>
    <w:p w:rsidR="00E7113B" w:rsidRDefault="00E7113B" w:rsidP="00E026D2">
      <w:pPr>
        <w:rPr>
          <w:rFonts w:ascii="Calibri" w:hAnsi="Calibri" w:cs="Calibri"/>
          <w:b/>
        </w:rPr>
      </w:pPr>
    </w:p>
    <w:p w:rsidR="00E7113B" w:rsidRDefault="00E7113B" w:rsidP="00E026D2">
      <w:pPr>
        <w:rPr>
          <w:rFonts w:ascii="Calibri" w:hAnsi="Calibri" w:cs="Calibri"/>
          <w:b/>
        </w:rPr>
      </w:pPr>
    </w:p>
    <w:p w:rsidR="00E7113B" w:rsidRDefault="00E7113B" w:rsidP="00E026D2">
      <w:pPr>
        <w:rPr>
          <w:rFonts w:ascii="Calibri" w:hAnsi="Calibri" w:cs="Calibri"/>
          <w:b/>
        </w:rPr>
      </w:pP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D48" w:rsidRDefault="005D7D48" w:rsidP="005C2673">
      <w:pPr>
        <w:spacing w:after="0" w:line="240" w:lineRule="auto"/>
      </w:pPr>
      <w:r>
        <w:separator/>
      </w:r>
    </w:p>
  </w:endnote>
  <w:endnote w:type="continuationSeparator" w:id="1">
    <w:p w:rsidR="005D7D48" w:rsidRDefault="005D7D48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D48" w:rsidRDefault="005D7D48" w:rsidP="005C2673">
      <w:pPr>
        <w:spacing w:after="0" w:line="240" w:lineRule="auto"/>
      </w:pPr>
      <w:r>
        <w:separator/>
      </w:r>
    </w:p>
  </w:footnote>
  <w:footnote w:type="continuationSeparator" w:id="1">
    <w:p w:rsidR="005D7D48" w:rsidRDefault="005D7D48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9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1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4"/>
  </w:num>
  <w:num w:numId="12">
    <w:abstractNumId w:val="9"/>
  </w:num>
  <w:num w:numId="13">
    <w:abstractNumId w:val="24"/>
  </w:num>
  <w:num w:numId="14">
    <w:abstractNumId w:val="17"/>
  </w:num>
  <w:num w:numId="15">
    <w:abstractNumId w:val="13"/>
  </w:num>
  <w:num w:numId="16">
    <w:abstractNumId w:val="11"/>
  </w:num>
  <w:num w:numId="17">
    <w:abstractNumId w:val="2"/>
  </w:num>
  <w:num w:numId="18">
    <w:abstractNumId w:val="1"/>
  </w:num>
  <w:num w:numId="19">
    <w:abstractNumId w:val="22"/>
  </w:num>
  <w:num w:numId="20">
    <w:abstractNumId w:val="18"/>
  </w:num>
  <w:num w:numId="21">
    <w:abstractNumId w:val="4"/>
  </w:num>
  <w:num w:numId="22">
    <w:abstractNumId w:val="3"/>
  </w:num>
  <w:num w:numId="23">
    <w:abstractNumId w:val="10"/>
  </w:num>
  <w:num w:numId="24">
    <w:abstractNumId w:val="19"/>
  </w:num>
  <w:num w:numId="25">
    <w:abstractNumId w:val="23"/>
  </w:num>
  <w:num w:numId="26">
    <w:abstractNumId w:val="7"/>
  </w:num>
  <w:num w:numId="27">
    <w:abstractNumId w:val="21"/>
  </w:num>
  <w:num w:numId="28">
    <w:abstractNumId w:val="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2FC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35F3D"/>
    <w:rsid w:val="00142862"/>
    <w:rsid w:val="00143267"/>
    <w:rsid w:val="00167DD5"/>
    <w:rsid w:val="001F1CA2"/>
    <w:rsid w:val="001F22B3"/>
    <w:rsid w:val="00210C34"/>
    <w:rsid w:val="00214712"/>
    <w:rsid w:val="00221113"/>
    <w:rsid w:val="00240BA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90C99"/>
    <w:rsid w:val="003A297E"/>
    <w:rsid w:val="003B63FC"/>
    <w:rsid w:val="003C1B02"/>
    <w:rsid w:val="003C27B0"/>
    <w:rsid w:val="003C4892"/>
    <w:rsid w:val="003C4EB5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C4C9A"/>
    <w:rsid w:val="004E3CC9"/>
    <w:rsid w:val="00501950"/>
    <w:rsid w:val="00511C26"/>
    <w:rsid w:val="005267C1"/>
    <w:rsid w:val="0055017B"/>
    <w:rsid w:val="00550975"/>
    <w:rsid w:val="005631CD"/>
    <w:rsid w:val="005707FF"/>
    <w:rsid w:val="00575D53"/>
    <w:rsid w:val="005878D1"/>
    <w:rsid w:val="005C2673"/>
    <w:rsid w:val="005D3215"/>
    <w:rsid w:val="005D7D48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825B6"/>
    <w:rsid w:val="00691D85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6635"/>
    <w:rsid w:val="0081197F"/>
    <w:rsid w:val="00832A82"/>
    <w:rsid w:val="008357E5"/>
    <w:rsid w:val="00852D76"/>
    <w:rsid w:val="0086146D"/>
    <w:rsid w:val="00864FF5"/>
    <w:rsid w:val="008A1390"/>
    <w:rsid w:val="008A75B4"/>
    <w:rsid w:val="008B6B49"/>
    <w:rsid w:val="008C0946"/>
    <w:rsid w:val="008F4579"/>
    <w:rsid w:val="0091099F"/>
    <w:rsid w:val="0091596C"/>
    <w:rsid w:val="00915EF6"/>
    <w:rsid w:val="00947EBB"/>
    <w:rsid w:val="00964DFD"/>
    <w:rsid w:val="00970757"/>
    <w:rsid w:val="00971B47"/>
    <w:rsid w:val="009728FA"/>
    <w:rsid w:val="0098424E"/>
    <w:rsid w:val="009F59C9"/>
    <w:rsid w:val="00A016A1"/>
    <w:rsid w:val="00A358CA"/>
    <w:rsid w:val="00A412AB"/>
    <w:rsid w:val="00A54F3B"/>
    <w:rsid w:val="00A601C6"/>
    <w:rsid w:val="00A73984"/>
    <w:rsid w:val="00A9323F"/>
    <w:rsid w:val="00AA7511"/>
    <w:rsid w:val="00AE3431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23098"/>
    <w:rsid w:val="00C258ED"/>
    <w:rsid w:val="00C346C1"/>
    <w:rsid w:val="00C47534"/>
    <w:rsid w:val="00C70576"/>
    <w:rsid w:val="00C85FBF"/>
    <w:rsid w:val="00CB0381"/>
    <w:rsid w:val="00CB441F"/>
    <w:rsid w:val="00CB55ED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113B"/>
    <w:rsid w:val="00EB67DC"/>
    <w:rsid w:val="00ED3675"/>
    <w:rsid w:val="00EE1E0B"/>
    <w:rsid w:val="00EE672D"/>
    <w:rsid w:val="00EF371F"/>
    <w:rsid w:val="00EF7BBC"/>
    <w:rsid w:val="00F333A5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73</cp:revision>
  <cp:lastPrinted>2019-01-18T14:52:00Z</cp:lastPrinted>
  <dcterms:created xsi:type="dcterms:W3CDTF">2017-12-14T13:55:00Z</dcterms:created>
  <dcterms:modified xsi:type="dcterms:W3CDTF">2024-02-22T07:30:00Z</dcterms:modified>
</cp:coreProperties>
</file>